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D1160" w14:textId="77777777" w:rsidR="001C02CD" w:rsidRPr="005B4FA5" w:rsidRDefault="001C02CD" w:rsidP="001C02CD">
      <w:pPr>
        <w:pStyle w:val="Heading5"/>
        <w:spacing w:line="360" w:lineRule="auto"/>
        <w:jc w:val="both"/>
        <w:rPr>
          <w:rFonts w:ascii="Arial" w:hAnsi="Arial" w:cs="Arial"/>
          <w:b/>
          <w:bCs/>
          <w:color w:val="000000" w:themeColor="text1"/>
          <w:sz w:val="22"/>
          <w:szCs w:val="22"/>
        </w:rPr>
      </w:pPr>
      <w:r w:rsidRPr="005B4FA5">
        <w:rPr>
          <w:rFonts w:ascii="Arial" w:hAnsi="Arial" w:cs="Arial"/>
          <w:noProof/>
          <w:color w:val="000000" w:themeColor="text1"/>
          <w:sz w:val="22"/>
          <w:szCs w:val="22"/>
          <w:lang w:val="en-ZA" w:eastAsia="en-ZA"/>
        </w:rPr>
        <w:drawing>
          <wp:anchor distT="0" distB="0" distL="114300" distR="114300" simplePos="0" relativeHeight="251659264" behindDoc="0" locked="0" layoutInCell="1" allowOverlap="1" wp14:anchorId="056C6E0E" wp14:editId="2BC6D153">
            <wp:simplePos x="0" y="0"/>
            <wp:positionH relativeFrom="column">
              <wp:posOffset>2023110</wp:posOffset>
            </wp:positionH>
            <wp:positionV relativeFrom="paragraph">
              <wp:posOffset>187325</wp:posOffset>
            </wp:positionV>
            <wp:extent cx="2616835" cy="12877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616835" cy="1287780"/>
                    </a:xfrm>
                    <a:prstGeom prst="rect">
                      <a:avLst/>
                    </a:prstGeom>
                    <a:noFill/>
                    <a:ln>
                      <a:noFill/>
                    </a:ln>
                  </pic:spPr>
                </pic:pic>
              </a:graphicData>
            </a:graphic>
            <wp14:sizeRelV relativeFrom="margin">
              <wp14:pctHeight>0</wp14:pctHeight>
            </wp14:sizeRelV>
          </wp:anchor>
        </w:drawing>
      </w:r>
    </w:p>
    <w:p w14:paraId="51B05C87" w14:textId="77777777" w:rsidR="001C02CD" w:rsidRDefault="001C02CD" w:rsidP="001C02CD">
      <w:pPr>
        <w:tabs>
          <w:tab w:val="left" w:pos="284"/>
        </w:tabs>
        <w:spacing w:line="360" w:lineRule="auto"/>
        <w:rPr>
          <w:rFonts w:ascii="Arial" w:hAnsi="Arial" w:cs="Arial"/>
          <w:b/>
          <w:bCs/>
          <w:color w:val="000000" w:themeColor="text1"/>
          <w:sz w:val="20"/>
          <w:szCs w:val="20"/>
        </w:rPr>
      </w:pPr>
    </w:p>
    <w:p w14:paraId="75DA79E9" w14:textId="77777777" w:rsidR="001C02CD" w:rsidRDefault="001C02CD" w:rsidP="001C02CD">
      <w:pPr>
        <w:tabs>
          <w:tab w:val="left" w:pos="284"/>
        </w:tabs>
        <w:spacing w:line="360" w:lineRule="auto"/>
        <w:rPr>
          <w:rFonts w:ascii="Arial" w:hAnsi="Arial" w:cs="Arial"/>
          <w:b/>
          <w:bCs/>
          <w:color w:val="000000" w:themeColor="text1"/>
          <w:sz w:val="20"/>
          <w:szCs w:val="20"/>
        </w:rPr>
      </w:pPr>
    </w:p>
    <w:p w14:paraId="5983DBCD" w14:textId="77777777" w:rsidR="001C02CD" w:rsidRDefault="001C02CD" w:rsidP="001C02CD">
      <w:pPr>
        <w:tabs>
          <w:tab w:val="left" w:pos="284"/>
        </w:tabs>
        <w:spacing w:line="360" w:lineRule="auto"/>
        <w:rPr>
          <w:rFonts w:ascii="Arial" w:hAnsi="Arial" w:cs="Arial"/>
          <w:b/>
          <w:bCs/>
          <w:color w:val="000000" w:themeColor="text1"/>
          <w:sz w:val="20"/>
          <w:szCs w:val="20"/>
        </w:rPr>
      </w:pPr>
    </w:p>
    <w:p w14:paraId="3AB7C677" w14:textId="77777777" w:rsidR="00E93493" w:rsidRDefault="00E93493" w:rsidP="001C02CD">
      <w:pPr>
        <w:spacing w:line="360" w:lineRule="auto"/>
        <w:jc w:val="both"/>
        <w:rPr>
          <w:rFonts w:ascii="Arial" w:hAnsi="Arial" w:cs="Arial"/>
          <w:b/>
          <w:bCs/>
          <w:color w:val="000000" w:themeColor="text1"/>
          <w:sz w:val="20"/>
          <w:szCs w:val="20"/>
        </w:rPr>
      </w:pPr>
      <w:bookmarkStart w:id="0" w:name="_Hlk221135016"/>
    </w:p>
    <w:p w14:paraId="01D60DAD" w14:textId="77777777" w:rsidR="00E93493" w:rsidRDefault="00E93493" w:rsidP="001C02CD">
      <w:pPr>
        <w:spacing w:line="360" w:lineRule="auto"/>
        <w:jc w:val="both"/>
        <w:rPr>
          <w:rFonts w:ascii="Arial" w:hAnsi="Arial" w:cs="Arial"/>
          <w:b/>
          <w:bCs/>
          <w:color w:val="000000" w:themeColor="text1"/>
          <w:sz w:val="20"/>
          <w:szCs w:val="20"/>
        </w:rPr>
      </w:pPr>
    </w:p>
    <w:p w14:paraId="0A7A0965" w14:textId="77777777" w:rsidR="00FA5DD6" w:rsidRPr="00FC2A9F" w:rsidRDefault="001C02CD" w:rsidP="00FA5DD6">
      <w:pPr>
        <w:spacing w:after="160" w:line="360" w:lineRule="auto"/>
        <w:jc w:val="both"/>
        <w:rPr>
          <w:rFonts w:ascii="Arial" w:hAnsi="Arial" w:cs="Arial"/>
          <w:b/>
          <w:bCs/>
          <w:sz w:val="24"/>
          <w:szCs w:val="24"/>
        </w:rPr>
      </w:pPr>
      <w:r w:rsidRPr="00EE6730">
        <w:rPr>
          <w:rFonts w:ascii="Arial" w:hAnsi="Arial" w:cs="Arial"/>
          <w:b/>
          <w:bCs/>
          <w:color w:val="000000" w:themeColor="text1"/>
          <w:sz w:val="28"/>
          <w:szCs w:val="28"/>
        </w:rPr>
        <w:t xml:space="preserve">REQUEST </w:t>
      </w:r>
      <w:bookmarkStart w:id="1" w:name="_Hlk221106512"/>
      <w:r w:rsidR="00D94757" w:rsidRPr="00D94757">
        <w:rPr>
          <w:rFonts w:ascii="Arial" w:hAnsi="Arial" w:cs="Arial"/>
          <w:b/>
          <w:bCs/>
          <w:color w:val="000000" w:themeColor="text1"/>
          <w:sz w:val="28"/>
          <w:szCs w:val="28"/>
        </w:rPr>
        <w:t>FOR QUOTATION</w:t>
      </w:r>
      <w:r w:rsidR="00E75CAB">
        <w:rPr>
          <w:rFonts w:ascii="Arial" w:hAnsi="Arial" w:cs="Arial"/>
          <w:b/>
          <w:bCs/>
          <w:color w:val="000000" w:themeColor="text1"/>
          <w:sz w:val="28"/>
          <w:szCs w:val="28"/>
        </w:rPr>
        <w:t xml:space="preserve">: </w:t>
      </w:r>
      <w:r w:rsidR="00FA5DD6" w:rsidRPr="00FC2A9F">
        <w:rPr>
          <w:rFonts w:ascii="Arial" w:hAnsi="Arial" w:cs="Arial"/>
          <w:b/>
          <w:bCs/>
          <w:sz w:val="24"/>
          <w:szCs w:val="24"/>
        </w:rPr>
        <w:t>APPOINTMENT OF A SERVICE PROVIDER TO PROVIDE SUPPLY CHAIN MANAGEMENT SUPPORT SERVICES TO THE NATIONAL HOME BUILDERS REGISTRATION COUNCIL (NHBRC) FOR THE PERIOD OF 12 MONTHS.</w:t>
      </w:r>
    </w:p>
    <w:p w14:paraId="4A05714A" w14:textId="06C71C25" w:rsidR="00621633" w:rsidRPr="00621633" w:rsidRDefault="00621633" w:rsidP="00621633">
      <w:pPr>
        <w:spacing w:line="360" w:lineRule="auto"/>
        <w:jc w:val="both"/>
        <w:rPr>
          <w:rFonts w:ascii="Arial" w:hAnsi="Arial" w:cs="Arial"/>
          <w:b/>
          <w:bCs/>
          <w:color w:val="000000" w:themeColor="text1"/>
          <w:sz w:val="28"/>
          <w:szCs w:val="28"/>
        </w:rPr>
      </w:pPr>
    </w:p>
    <w:bookmarkEnd w:id="1"/>
    <w:p w14:paraId="5F42BA0F" w14:textId="77777777" w:rsidR="00E93493" w:rsidRDefault="00E93493" w:rsidP="001C02CD">
      <w:pPr>
        <w:spacing w:line="360" w:lineRule="auto"/>
        <w:jc w:val="both"/>
        <w:rPr>
          <w:rFonts w:ascii="Arial" w:hAnsi="Arial" w:cs="Arial"/>
          <w:b/>
          <w:bCs/>
          <w:color w:val="000000" w:themeColor="text1"/>
          <w:sz w:val="28"/>
          <w:szCs w:val="28"/>
        </w:rPr>
      </w:pPr>
    </w:p>
    <w:p w14:paraId="6F9074ED" w14:textId="369C5BED" w:rsidR="00E93493" w:rsidRPr="00EE6730" w:rsidRDefault="00E93493" w:rsidP="001C02CD">
      <w:pPr>
        <w:spacing w:line="360" w:lineRule="auto"/>
        <w:jc w:val="both"/>
        <w:rPr>
          <w:rFonts w:ascii="Arial" w:hAnsi="Arial" w:cs="Arial"/>
          <w:b/>
          <w:bCs/>
          <w:color w:val="000000" w:themeColor="text1"/>
          <w:sz w:val="28"/>
          <w:szCs w:val="28"/>
        </w:rPr>
      </w:pPr>
      <w:r>
        <w:rPr>
          <w:rFonts w:ascii="Arial" w:hAnsi="Arial" w:cs="Arial"/>
          <w:b/>
          <w:bCs/>
          <w:color w:val="000000" w:themeColor="text1"/>
          <w:sz w:val="28"/>
          <w:szCs w:val="28"/>
        </w:rPr>
        <w:t>RFQ NO</w:t>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t xml:space="preserve">: </w:t>
      </w:r>
      <w:r w:rsidR="000F27EC">
        <w:rPr>
          <w:rFonts w:ascii="Arial" w:hAnsi="Arial" w:cs="Arial"/>
          <w:b/>
          <w:bCs/>
          <w:color w:val="000000" w:themeColor="text1"/>
          <w:sz w:val="28"/>
          <w:szCs w:val="28"/>
        </w:rPr>
        <w:t>NHBRC RFQ 12/07</w:t>
      </w:r>
    </w:p>
    <w:bookmarkEnd w:id="0"/>
    <w:p w14:paraId="71921782" w14:textId="77777777" w:rsidR="001C02CD" w:rsidRDefault="001C02CD" w:rsidP="001C02CD">
      <w:pPr>
        <w:spacing w:line="360" w:lineRule="auto"/>
        <w:jc w:val="both"/>
        <w:rPr>
          <w:rFonts w:ascii="Arial" w:hAnsi="Arial" w:cs="Arial"/>
          <w:b/>
          <w:bCs/>
          <w:color w:val="000000" w:themeColor="text1"/>
          <w:sz w:val="28"/>
          <w:szCs w:val="28"/>
        </w:rPr>
      </w:pPr>
    </w:p>
    <w:p w14:paraId="098E1EA1" w14:textId="6ECB429A" w:rsidR="00E93493" w:rsidRPr="003D3553" w:rsidRDefault="00E93493" w:rsidP="00E93493">
      <w:pPr>
        <w:rPr>
          <w:rFonts w:ascii="Arial Narrow" w:hAnsi="Arial Narrow" w:cs="Arial"/>
          <w:b/>
          <w:color w:val="000000" w:themeColor="text1"/>
          <w:sz w:val="32"/>
          <w:szCs w:val="32"/>
        </w:rPr>
      </w:pPr>
      <w:r w:rsidRPr="003D3553">
        <w:rPr>
          <w:rFonts w:ascii="Arial Narrow" w:hAnsi="Arial Narrow" w:cs="Arial"/>
          <w:b/>
          <w:color w:val="000000" w:themeColor="text1"/>
          <w:sz w:val="32"/>
          <w:szCs w:val="32"/>
        </w:rPr>
        <w:t>CLOSING DATE AND TIME</w:t>
      </w:r>
      <w:r>
        <w:rPr>
          <w:rFonts w:ascii="Arial Narrow" w:hAnsi="Arial Narrow" w:cs="Arial"/>
          <w:b/>
          <w:color w:val="000000" w:themeColor="text1"/>
          <w:sz w:val="32"/>
          <w:szCs w:val="32"/>
        </w:rPr>
        <w:tab/>
      </w:r>
      <w:r>
        <w:rPr>
          <w:rFonts w:ascii="Arial Narrow" w:hAnsi="Arial Narrow" w:cs="Arial"/>
          <w:b/>
          <w:color w:val="000000" w:themeColor="text1"/>
          <w:sz w:val="32"/>
          <w:szCs w:val="32"/>
        </w:rPr>
        <w:tab/>
      </w:r>
      <w:r w:rsidRPr="003D3553">
        <w:rPr>
          <w:rFonts w:ascii="Arial Narrow" w:hAnsi="Arial Narrow" w:cs="Arial"/>
          <w:b/>
          <w:color w:val="000000" w:themeColor="text1"/>
          <w:sz w:val="32"/>
          <w:szCs w:val="32"/>
        </w:rPr>
        <w:t xml:space="preserve">: </w:t>
      </w:r>
      <w:r w:rsidR="000F27EC">
        <w:rPr>
          <w:rFonts w:ascii="Arial Narrow" w:hAnsi="Arial Narrow" w:cs="Arial"/>
          <w:b/>
          <w:color w:val="000000" w:themeColor="text1"/>
          <w:sz w:val="32"/>
          <w:szCs w:val="32"/>
        </w:rPr>
        <w:t>28 OCTOBER 2028</w:t>
      </w:r>
    </w:p>
    <w:p w14:paraId="2C39C342" w14:textId="77777777" w:rsidR="00E93493" w:rsidRDefault="00E93493" w:rsidP="00E93493">
      <w:pPr>
        <w:tabs>
          <w:tab w:val="left" w:pos="3360"/>
        </w:tabs>
        <w:jc w:val="center"/>
        <w:rPr>
          <w:rFonts w:ascii="Arial Narrow" w:hAnsi="Arial Narrow" w:cs="Arial"/>
          <w:b/>
          <w:color w:val="000000" w:themeColor="text1"/>
          <w:sz w:val="32"/>
          <w:szCs w:val="32"/>
        </w:rPr>
      </w:pPr>
    </w:p>
    <w:p w14:paraId="7AEDA2DE" w14:textId="77777777" w:rsidR="00E93493" w:rsidRPr="00EE6730" w:rsidRDefault="00E93493" w:rsidP="001C02CD">
      <w:pPr>
        <w:spacing w:line="360" w:lineRule="auto"/>
        <w:jc w:val="both"/>
        <w:rPr>
          <w:rFonts w:ascii="Arial" w:hAnsi="Arial" w:cs="Arial"/>
          <w:b/>
          <w:bCs/>
          <w:color w:val="000000" w:themeColor="text1"/>
          <w:sz w:val="28"/>
          <w:szCs w:val="28"/>
        </w:rPr>
      </w:pPr>
    </w:p>
    <w:p w14:paraId="0C9CCC8B" w14:textId="77777777" w:rsidR="001C02CD" w:rsidRPr="00EE6730" w:rsidRDefault="001C02CD" w:rsidP="001C02CD">
      <w:pPr>
        <w:spacing w:line="360" w:lineRule="auto"/>
        <w:jc w:val="both"/>
        <w:rPr>
          <w:rFonts w:ascii="Arial" w:hAnsi="Arial" w:cs="Arial"/>
          <w:b/>
          <w:bCs/>
          <w:color w:val="000000" w:themeColor="text1"/>
        </w:rPr>
      </w:pPr>
    </w:p>
    <w:p w14:paraId="765F9CC7" w14:textId="77777777" w:rsidR="001C02CD" w:rsidRDefault="001C02CD" w:rsidP="001C02CD">
      <w:pPr>
        <w:rPr>
          <w:rFonts w:ascii="Arial" w:hAnsi="Arial" w:cs="Arial"/>
          <w:b/>
          <w:bCs/>
          <w:color w:val="000000" w:themeColor="text1"/>
        </w:rPr>
      </w:pPr>
      <w:r>
        <w:rPr>
          <w:rFonts w:ascii="Arial" w:hAnsi="Arial" w:cs="Arial"/>
          <w:b/>
          <w:bCs/>
          <w:color w:val="000000" w:themeColor="text1"/>
        </w:rPr>
        <w:br w:type="page"/>
      </w:r>
    </w:p>
    <w:p w14:paraId="6697ECF7"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before="60" w:after="60"/>
        <w:jc w:val="center"/>
        <w:rPr>
          <w:rFonts w:ascii="Arial Narrow" w:hAnsi="Arial Narrow"/>
          <w:b/>
          <w:snapToGrid w:val="0"/>
        </w:rPr>
      </w:pPr>
      <w:r w:rsidRPr="0081516C">
        <w:rPr>
          <w:rFonts w:ascii="Arial Narrow" w:hAnsi="Arial Narrow"/>
          <w:b/>
          <w:snapToGrid w:val="0"/>
        </w:rPr>
        <w:t>PART A</w:t>
      </w:r>
    </w:p>
    <w:p w14:paraId="6D6AA328"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before="120" w:after="240"/>
        <w:jc w:val="center"/>
        <w:rPr>
          <w:rFonts w:ascii="Arial Narrow" w:hAnsi="Arial Narrow"/>
          <w:b/>
          <w:snapToGrid w:val="0"/>
        </w:rPr>
      </w:pPr>
      <w:r w:rsidRPr="0081516C">
        <w:rPr>
          <w:rFonts w:ascii="Arial Narrow" w:hAnsi="Arial Narrow"/>
          <w:b/>
          <w:snapToGrid w:val="0"/>
        </w:rPr>
        <w:t>INVITATION TO BID</w:t>
      </w:r>
    </w:p>
    <w:tbl>
      <w:tblPr>
        <w:tblW w:w="10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2222"/>
        <w:gridCol w:w="110"/>
        <w:gridCol w:w="1223"/>
        <w:gridCol w:w="376"/>
        <w:gridCol w:w="703"/>
        <w:gridCol w:w="1071"/>
        <w:gridCol w:w="354"/>
        <w:gridCol w:w="1156"/>
        <w:gridCol w:w="403"/>
        <w:gridCol w:w="1299"/>
      </w:tblGrid>
      <w:tr w:rsidR="00E93493" w:rsidRPr="0081516C" w14:paraId="030ADCAA" w14:textId="77777777" w:rsidTr="006026DA">
        <w:trPr>
          <w:trHeight w:val="432"/>
          <w:jc w:val="center"/>
        </w:trPr>
        <w:tc>
          <w:tcPr>
            <w:tcW w:w="10366" w:type="dxa"/>
            <w:gridSpan w:val="11"/>
            <w:shd w:val="clear" w:color="auto" w:fill="DDD9C3"/>
            <w:vAlign w:val="bottom"/>
          </w:tcPr>
          <w:p w14:paraId="2F023729"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81516C">
              <w:rPr>
                <w:rFonts w:ascii="Arial Narrow" w:hAnsi="Arial Narrow"/>
                <w:b/>
                <w:snapToGrid w:val="0"/>
              </w:rPr>
              <w:t xml:space="preserve">YOU ARE HEREBY INVITED TO BID FOR REQUIREMENTS OF THE </w:t>
            </w:r>
            <w:r>
              <w:rPr>
                <w:rFonts w:ascii="Arial Narrow" w:hAnsi="Arial Narrow" w:cs="Arial"/>
                <w:b/>
                <w:i/>
              </w:rPr>
              <w:t xml:space="preserve">National Home Builders Registration Council </w:t>
            </w:r>
            <w:r w:rsidRPr="0081516C">
              <w:rPr>
                <w:rFonts w:ascii="Arial Narrow" w:hAnsi="Arial Narrow" w:cs="Arial"/>
                <w:b/>
                <w:i/>
              </w:rPr>
              <w:t>(</w:t>
            </w:r>
            <w:r>
              <w:rPr>
                <w:rFonts w:ascii="Arial Narrow" w:hAnsi="Arial Narrow" w:cs="Arial"/>
                <w:b/>
                <w:i/>
              </w:rPr>
              <w:t>NHBRC</w:t>
            </w:r>
            <w:r w:rsidRPr="0081516C">
              <w:rPr>
                <w:rFonts w:ascii="Arial Narrow" w:hAnsi="Arial Narrow" w:cs="Arial"/>
                <w:b/>
                <w:i/>
              </w:rPr>
              <w:t>)</w:t>
            </w:r>
          </w:p>
        </w:tc>
      </w:tr>
      <w:tr w:rsidR="00E93493" w:rsidRPr="0081516C" w14:paraId="2607DDF2" w14:textId="77777777" w:rsidTr="006026DA">
        <w:trPr>
          <w:trHeight w:val="432"/>
          <w:jc w:val="center"/>
        </w:trPr>
        <w:tc>
          <w:tcPr>
            <w:tcW w:w="1449" w:type="dxa"/>
            <w:vAlign w:val="bottom"/>
          </w:tcPr>
          <w:p w14:paraId="52C02525" w14:textId="77777777" w:rsidR="00E93493" w:rsidRPr="00A84E10"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highlight w:val="yellow"/>
              </w:rPr>
            </w:pPr>
            <w:r w:rsidRPr="00A84E10">
              <w:rPr>
                <w:rFonts w:ascii="Arial Narrow" w:hAnsi="Arial Narrow"/>
                <w:snapToGrid w:val="0"/>
                <w:highlight w:val="yellow"/>
              </w:rPr>
              <w:t>BID NUMBER:</w:t>
            </w:r>
          </w:p>
        </w:tc>
        <w:tc>
          <w:tcPr>
            <w:tcW w:w="2332" w:type="dxa"/>
            <w:gridSpan w:val="2"/>
            <w:vAlign w:val="bottom"/>
          </w:tcPr>
          <w:p w14:paraId="305DEFE9" w14:textId="1E28D189" w:rsidR="00E93493" w:rsidRPr="000F27EC" w:rsidRDefault="000F27EC"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highlight w:val="yellow"/>
              </w:rPr>
            </w:pPr>
            <w:r w:rsidRPr="000F27EC">
              <w:rPr>
                <w:rFonts w:ascii="Arial" w:hAnsi="Arial" w:cs="Arial"/>
                <w:b/>
                <w:bCs/>
                <w:color w:val="000000" w:themeColor="text1"/>
              </w:rPr>
              <w:t>NHBRC RFQ 12/07</w:t>
            </w:r>
          </w:p>
        </w:tc>
        <w:tc>
          <w:tcPr>
            <w:tcW w:w="1599" w:type="dxa"/>
            <w:gridSpan w:val="2"/>
            <w:vAlign w:val="bottom"/>
          </w:tcPr>
          <w:p w14:paraId="1EC9849B" w14:textId="77777777" w:rsidR="00E93493" w:rsidRPr="00A84E10"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highlight w:val="yellow"/>
              </w:rPr>
            </w:pPr>
            <w:r w:rsidRPr="00A84E10">
              <w:rPr>
                <w:rFonts w:ascii="Arial Narrow" w:hAnsi="Arial Narrow"/>
                <w:snapToGrid w:val="0"/>
                <w:highlight w:val="yellow"/>
              </w:rPr>
              <w:t>CLOSING DATE:</w:t>
            </w:r>
          </w:p>
        </w:tc>
        <w:tc>
          <w:tcPr>
            <w:tcW w:w="2128" w:type="dxa"/>
            <w:gridSpan w:val="3"/>
            <w:vAlign w:val="bottom"/>
          </w:tcPr>
          <w:p w14:paraId="33F0E24F" w14:textId="6EB02CB2" w:rsidR="00E93493" w:rsidRPr="00A84E10" w:rsidRDefault="000F27EC"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highlight w:val="yellow"/>
              </w:rPr>
            </w:pPr>
            <w:r w:rsidRPr="000F27EC">
              <w:rPr>
                <w:rFonts w:ascii="Arial Narrow" w:hAnsi="Arial Narrow"/>
                <w:b/>
                <w:snapToGrid w:val="0"/>
              </w:rPr>
              <w:t>28 OCTOBER 20226</w:t>
            </w:r>
          </w:p>
        </w:tc>
        <w:tc>
          <w:tcPr>
            <w:tcW w:w="1559" w:type="dxa"/>
            <w:gridSpan w:val="2"/>
            <w:vAlign w:val="bottom"/>
          </w:tcPr>
          <w:p w14:paraId="3B26CCC9" w14:textId="77777777" w:rsidR="00E93493" w:rsidRPr="00A84E10"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highlight w:val="yellow"/>
              </w:rPr>
            </w:pPr>
            <w:r w:rsidRPr="00A84E10">
              <w:rPr>
                <w:rFonts w:ascii="Arial Narrow" w:hAnsi="Arial Narrow"/>
                <w:snapToGrid w:val="0"/>
                <w:highlight w:val="yellow"/>
              </w:rPr>
              <w:t>CLOSING TIME:</w:t>
            </w:r>
          </w:p>
        </w:tc>
        <w:tc>
          <w:tcPr>
            <w:tcW w:w="1299" w:type="dxa"/>
            <w:vAlign w:val="bottom"/>
          </w:tcPr>
          <w:p w14:paraId="5A8B1DEC" w14:textId="429B6CFF" w:rsidR="00E93493" w:rsidRPr="0081516C" w:rsidRDefault="000F27EC"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Pr>
                <w:rFonts w:ascii="Arial Narrow" w:hAnsi="Arial Narrow"/>
                <w:b/>
                <w:snapToGrid w:val="0"/>
              </w:rPr>
              <w:t>11H00</w:t>
            </w:r>
          </w:p>
        </w:tc>
      </w:tr>
      <w:tr w:rsidR="00E93493" w:rsidRPr="0081516C" w14:paraId="4CCAA5F5" w14:textId="77777777" w:rsidTr="006026DA">
        <w:trPr>
          <w:trHeight w:val="432"/>
          <w:jc w:val="center"/>
        </w:trPr>
        <w:tc>
          <w:tcPr>
            <w:tcW w:w="1449" w:type="dxa"/>
            <w:tcBorders>
              <w:bottom w:val="single" w:sz="4" w:space="0" w:color="auto"/>
            </w:tcBorders>
          </w:tcPr>
          <w:p w14:paraId="16DA6662"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DESCRIPTION</w:t>
            </w:r>
          </w:p>
        </w:tc>
        <w:tc>
          <w:tcPr>
            <w:tcW w:w="8917" w:type="dxa"/>
            <w:gridSpan w:val="10"/>
            <w:tcBorders>
              <w:bottom w:val="single" w:sz="4" w:space="0" w:color="auto"/>
            </w:tcBorders>
          </w:tcPr>
          <w:p w14:paraId="53966C6E" w14:textId="706D4745" w:rsidR="00E93493" w:rsidRPr="000F27EC" w:rsidRDefault="00FA5DD6" w:rsidP="00FA5DD6">
            <w:pPr>
              <w:spacing w:after="160" w:line="360" w:lineRule="auto"/>
              <w:jc w:val="both"/>
              <w:rPr>
                <w:rFonts w:ascii="Arial" w:hAnsi="Arial" w:cs="Arial"/>
                <w:b/>
                <w:bCs/>
              </w:rPr>
            </w:pPr>
            <w:r w:rsidRPr="000F27EC">
              <w:rPr>
                <w:rFonts w:ascii="Arial" w:hAnsi="Arial" w:cs="Arial"/>
                <w:b/>
                <w:bCs/>
              </w:rPr>
              <w:t>APPOINTMENT OF A SERVICE PROVIDER TO PROVIDE SUPPLY CHAIN MANAGEMENT SUPPORT SERVICES TO THE NATIONAL HOME BUILDERS REGISTRATION COUNCIL (NHBRC) FOR THE PERIOD OF 12 MONTHS.</w:t>
            </w:r>
          </w:p>
        </w:tc>
      </w:tr>
      <w:tr w:rsidR="00E93493" w:rsidRPr="0081516C" w14:paraId="5775A46B" w14:textId="77777777" w:rsidTr="006026DA">
        <w:trPr>
          <w:trHeight w:val="432"/>
          <w:jc w:val="center"/>
        </w:trPr>
        <w:tc>
          <w:tcPr>
            <w:tcW w:w="10366" w:type="dxa"/>
            <w:gridSpan w:val="11"/>
            <w:tcBorders>
              <w:bottom w:val="single" w:sz="4" w:space="0" w:color="auto"/>
            </w:tcBorders>
            <w:shd w:val="clear" w:color="auto" w:fill="DDD9C3"/>
          </w:tcPr>
          <w:p w14:paraId="154D745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b/>
                <w:snapToGrid w:val="0"/>
              </w:rPr>
              <w:t>THE SUCCESSFUL BIDDER WILL BE REQUIRED TO FILL IN AND SIGN A WRITTEN CONTRACT FORM (MBD7) OR AGRREMENT OF FORM OF OFFER AND ACCEPTANCE.</w:t>
            </w:r>
          </w:p>
        </w:tc>
      </w:tr>
      <w:tr w:rsidR="00E93493" w:rsidRPr="0081516C" w14:paraId="21812053" w14:textId="77777777" w:rsidTr="006026DA">
        <w:trPr>
          <w:trHeight w:val="432"/>
          <w:jc w:val="center"/>
        </w:trPr>
        <w:tc>
          <w:tcPr>
            <w:tcW w:w="10366" w:type="dxa"/>
            <w:gridSpan w:val="11"/>
            <w:tcBorders>
              <w:top w:val="single" w:sz="4" w:space="0" w:color="auto"/>
              <w:left w:val="nil"/>
              <w:bottom w:val="single" w:sz="4" w:space="0" w:color="auto"/>
              <w:right w:val="nil"/>
            </w:tcBorders>
          </w:tcPr>
          <w:p w14:paraId="57318326" w14:textId="00503029"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 xml:space="preserve">BID RESPONSE DOCUMENTS MAY BE </w:t>
            </w:r>
            <w:r>
              <w:rPr>
                <w:rFonts w:ascii="Arial Narrow" w:hAnsi="Arial Narrow"/>
                <w:snapToGrid w:val="0"/>
              </w:rPr>
              <w:t>EMAILED TO</w:t>
            </w:r>
            <w:r w:rsidR="000F27EC">
              <w:rPr>
                <w:rFonts w:ascii="Arial Narrow" w:hAnsi="Arial Narrow"/>
                <w:snapToGrid w:val="0"/>
              </w:rPr>
              <w:t xml:space="preserve"> </w:t>
            </w:r>
            <w:r w:rsidR="000F27EC" w:rsidRPr="000F27EC">
              <w:rPr>
                <w:rFonts w:ascii="Arial Narrow" w:hAnsi="Arial Narrow"/>
                <w:snapToGrid w:val="0"/>
              </w:rPr>
              <w:t>GODFREYK@NHBRC.ORG.ZA</w:t>
            </w:r>
          </w:p>
        </w:tc>
      </w:tr>
      <w:tr w:rsidR="00E93493" w:rsidRPr="0081516C" w14:paraId="3260BED1" w14:textId="77777777" w:rsidTr="006026DA">
        <w:trPr>
          <w:trHeight w:val="432"/>
          <w:jc w:val="center"/>
        </w:trPr>
        <w:tc>
          <w:tcPr>
            <w:tcW w:w="10366" w:type="dxa"/>
            <w:gridSpan w:val="11"/>
            <w:shd w:val="clear" w:color="auto" w:fill="DDD9C3"/>
            <w:vAlign w:val="bottom"/>
          </w:tcPr>
          <w:p w14:paraId="71C1C99F"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81516C">
              <w:rPr>
                <w:rFonts w:ascii="Arial Narrow" w:hAnsi="Arial Narrow"/>
                <w:b/>
                <w:snapToGrid w:val="0"/>
              </w:rPr>
              <w:t>SUPPLIER INFORMATION</w:t>
            </w:r>
          </w:p>
        </w:tc>
      </w:tr>
      <w:tr w:rsidR="00E93493" w:rsidRPr="0081516C" w14:paraId="40AAED71" w14:textId="77777777" w:rsidTr="006026DA">
        <w:trPr>
          <w:trHeight w:val="432"/>
          <w:jc w:val="center"/>
        </w:trPr>
        <w:tc>
          <w:tcPr>
            <w:tcW w:w="3671" w:type="dxa"/>
            <w:gridSpan w:val="2"/>
            <w:vAlign w:val="bottom"/>
          </w:tcPr>
          <w:p w14:paraId="44851AB0"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NAME OF BIDDER</w:t>
            </w:r>
          </w:p>
        </w:tc>
        <w:tc>
          <w:tcPr>
            <w:tcW w:w="6695" w:type="dxa"/>
            <w:gridSpan w:val="9"/>
            <w:vAlign w:val="bottom"/>
          </w:tcPr>
          <w:p w14:paraId="415DA5B5"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1966785A" w14:textId="77777777" w:rsidTr="006026DA">
        <w:trPr>
          <w:trHeight w:val="432"/>
          <w:jc w:val="center"/>
        </w:trPr>
        <w:tc>
          <w:tcPr>
            <w:tcW w:w="3671" w:type="dxa"/>
            <w:gridSpan w:val="2"/>
            <w:vAlign w:val="bottom"/>
          </w:tcPr>
          <w:p w14:paraId="7863D5F9"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POSTAL ADDRESS</w:t>
            </w:r>
          </w:p>
        </w:tc>
        <w:tc>
          <w:tcPr>
            <w:tcW w:w="6695" w:type="dxa"/>
            <w:gridSpan w:val="9"/>
            <w:vAlign w:val="bottom"/>
          </w:tcPr>
          <w:p w14:paraId="2914AE11"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2478472A" w14:textId="77777777" w:rsidTr="006026DA">
        <w:trPr>
          <w:trHeight w:val="432"/>
          <w:jc w:val="center"/>
        </w:trPr>
        <w:tc>
          <w:tcPr>
            <w:tcW w:w="3671" w:type="dxa"/>
            <w:gridSpan w:val="2"/>
            <w:vAlign w:val="bottom"/>
          </w:tcPr>
          <w:p w14:paraId="0B23D4B0"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STREET ADDRESS</w:t>
            </w:r>
          </w:p>
        </w:tc>
        <w:tc>
          <w:tcPr>
            <w:tcW w:w="6695" w:type="dxa"/>
            <w:gridSpan w:val="9"/>
            <w:vAlign w:val="bottom"/>
          </w:tcPr>
          <w:p w14:paraId="78A31C0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7056B055" w14:textId="77777777" w:rsidTr="006026DA">
        <w:trPr>
          <w:trHeight w:val="432"/>
          <w:jc w:val="center"/>
        </w:trPr>
        <w:tc>
          <w:tcPr>
            <w:tcW w:w="3671" w:type="dxa"/>
            <w:gridSpan w:val="2"/>
            <w:vAlign w:val="bottom"/>
          </w:tcPr>
          <w:p w14:paraId="354ED653"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TELEPHONE NUMBER</w:t>
            </w:r>
          </w:p>
        </w:tc>
        <w:tc>
          <w:tcPr>
            <w:tcW w:w="1333" w:type="dxa"/>
            <w:gridSpan w:val="2"/>
            <w:vAlign w:val="bottom"/>
          </w:tcPr>
          <w:p w14:paraId="2C80ED3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CODE</w:t>
            </w:r>
          </w:p>
        </w:tc>
        <w:tc>
          <w:tcPr>
            <w:tcW w:w="2150" w:type="dxa"/>
            <w:gridSpan w:val="3"/>
            <w:vAlign w:val="bottom"/>
          </w:tcPr>
          <w:p w14:paraId="691A3B1D"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c>
          <w:tcPr>
            <w:tcW w:w="1510" w:type="dxa"/>
            <w:gridSpan w:val="2"/>
            <w:vAlign w:val="bottom"/>
          </w:tcPr>
          <w:p w14:paraId="2E5AAE57"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NUMBER</w:t>
            </w:r>
          </w:p>
        </w:tc>
        <w:tc>
          <w:tcPr>
            <w:tcW w:w="1702" w:type="dxa"/>
            <w:gridSpan w:val="2"/>
            <w:vAlign w:val="bottom"/>
          </w:tcPr>
          <w:p w14:paraId="67DEFB2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5223F190" w14:textId="77777777" w:rsidTr="006026DA">
        <w:trPr>
          <w:trHeight w:val="432"/>
          <w:jc w:val="center"/>
        </w:trPr>
        <w:tc>
          <w:tcPr>
            <w:tcW w:w="3671" w:type="dxa"/>
            <w:gridSpan w:val="2"/>
            <w:vAlign w:val="bottom"/>
          </w:tcPr>
          <w:p w14:paraId="48B7958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CELLPHONE NUMBER</w:t>
            </w:r>
          </w:p>
        </w:tc>
        <w:tc>
          <w:tcPr>
            <w:tcW w:w="6695" w:type="dxa"/>
            <w:gridSpan w:val="9"/>
            <w:vAlign w:val="bottom"/>
          </w:tcPr>
          <w:p w14:paraId="45F138F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324990EE" w14:textId="77777777" w:rsidTr="006026DA">
        <w:trPr>
          <w:trHeight w:val="432"/>
          <w:jc w:val="center"/>
        </w:trPr>
        <w:tc>
          <w:tcPr>
            <w:tcW w:w="3671" w:type="dxa"/>
            <w:gridSpan w:val="2"/>
            <w:vAlign w:val="bottom"/>
          </w:tcPr>
          <w:p w14:paraId="47F70F3B"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FACSIMILE NUMBER</w:t>
            </w:r>
          </w:p>
        </w:tc>
        <w:tc>
          <w:tcPr>
            <w:tcW w:w="1333" w:type="dxa"/>
            <w:gridSpan w:val="2"/>
            <w:vAlign w:val="bottom"/>
          </w:tcPr>
          <w:p w14:paraId="6C10362E"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CODE</w:t>
            </w:r>
          </w:p>
        </w:tc>
        <w:tc>
          <w:tcPr>
            <w:tcW w:w="2150" w:type="dxa"/>
            <w:gridSpan w:val="3"/>
            <w:vAlign w:val="bottom"/>
          </w:tcPr>
          <w:p w14:paraId="44FB6431"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c>
          <w:tcPr>
            <w:tcW w:w="1510" w:type="dxa"/>
            <w:gridSpan w:val="2"/>
            <w:vAlign w:val="bottom"/>
          </w:tcPr>
          <w:p w14:paraId="7B3F91C6"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NUMBER</w:t>
            </w:r>
          </w:p>
        </w:tc>
        <w:tc>
          <w:tcPr>
            <w:tcW w:w="1702" w:type="dxa"/>
            <w:gridSpan w:val="2"/>
            <w:vAlign w:val="bottom"/>
          </w:tcPr>
          <w:p w14:paraId="50C8614C"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677D74AD" w14:textId="77777777" w:rsidTr="006026DA">
        <w:trPr>
          <w:trHeight w:val="432"/>
          <w:jc w:val="center"/>
        </w:trPr>
        <w:tc>
          <w:tcPr>
            <w:tcW w:w="3671" w:type="dxa"/>
            <w:gridSpan w:val="2"/>
            <w:vAlign w:val="bottom"/>
          </w:tcPr>
          <w:p w14:paraId="4B49B8A7"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E-MAIL ADDRESS</w:t>
            </w:r>
          </w:p>
        </w:tc>
        <w:tc>
          <w:tcPr>
            <w:tcW w:w="6695" w:type="dxa"/>
            <w:gridSpan w:val="9"/>
            <w:vAlign w:val="bottom"/>
          </w:tcPr>
          <w:p w14:paraId="663DAF5D"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468D9BD0" w14:textId="77777777" w:rsidTr="006026DA">
        <w:trPr>
          <w:trHeight w:val="432"/>
          <w:jc w:val="center"/>
        </w:trPr>
        <w:tc>
          <w:tcPr>
            <w:tcW w:w="3671" w:type="dxa"/>
            <w:gridSpan w:val="2"/>
            <w:vAlign w:val="bottom"/>
          </w:tcPr>
          <w:p w14:paraId="52F1EE48"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VAT REGISTRATION NUMBER</w:t>
            </w:r>
          </w:p>
        </w:tc>
        <w:tc>
          <w:tcPr>
            <w:tcW w:w="6695" w:type="dxa"/>
            <w:gridSpan w:val="9"/>
            <w:vAlign w:val="bottom"/>
          </w:tcPr>
          <w:p w14:paraId="264F2D67"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545CC36F" w14:textId="77777777" w:rsidTr="006026DA">
        <w:trPr>
          <w:trHeight w:val="432"/>
          <w:jc w:val="center"/>
        </w:trPr>
        <w:tc>
          <w:tcPr>
            <w:tcW w:w="3671" w:type="dxa"/>
            <w:gridSpan w:val="2"/>
            <w:vAlign w:val="bottom"/>
          </w:tcPr>
          <w:p w14:paraId="419F5AC5"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TAX COMPLIANCE STATUS</w:t>
            </w:r>
          </w:p>
        </w:tc>
        <w:tc>
          <w:tcPr>
            <w:tcW w:w="1333" w:type="dxa"/>
            <w:gridSpan w:val="2"/>
            <w:vAlign w:val="bottom"/>
          </w:tcPr>
          <w:p w14:paraId="196A1A1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TCS PIN:</w:t>
            </w:r>
          </w:p>
        </w:tc>
        <w:tc>
          <w:tcPr>
            <w:tcW w:w="1079" w:type="dxa"/>
            <w:gridSpan w:val="2"/>
            <w:vAlign w:val="bottom"/>
          </w:tcPr>
          <w:p w14:paraId="16780574"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c>
          <w:tcPr>
            <w:tcW w:w="1071" w:type="dxa"/>
            <w:vAlign w:val="bottom"/>
          </w:tcPr>
          <w:p w14:paraId="1575FAD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b/>
                <w:snapToGrid w:val="0"/>
              </w:rPr>
            </w:pPr>
            <w:r w:rsidRPr="0081516C">
              <w:rPr>
                <w:rFonts w:ascii="Arial Narrow" w:hAnsi="Arial Narrow"/>
                <w:b/>
                <w:snapToGrid w:val="0"/>
              </w:rPr>
              <w:t>OR</w:t>
            </w:r>
          </w:p>
        </w:tc>
        <w:tc>
          <w:tcPr>
            <w:tcW w:w="1510" w:type="dxa"/>
            <w:gridSpan w:val="2"/>
            <w:vAlign w:val="bottom"/>
          </w:tcPr>
          <w:p w14:paraId="6A252A26"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t>CSD No:</w:t>
            </w:r>
          </w:p>
        </w:tc>
        <w:tc>
          <w:tcPr>
            <w:tcW w:w="1702" w:type="dxa"/>
            <w:gridSpan w:val="2"/>
            <w:vAlign w:val="bottom"/>
          </w:tcPr>
          <w:p w14:paraId="2ECEF369"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p>
        </w:tc>
      </w:tr>
      <w:tr w:rsidR="00E93493" w:rsidRPr="0081516C" w14:paraId="3AC445DA" w14:textId="77777777" w:rsidTr="006026DA">
        <w:trPr>
          <w:trHeight w:val="432"/>
          <w:jc w:val="center"/>
        </w:trPr>
        <w:tc>
          <w:tcPr>
            <w:tcW w:w="3671" w:type="dxa"/>
            <w:gridSpan w:val="2"/>
            <w:vAlign w:val="center"/>
          </w:tcPr>
          <w:p w14:paraId="05C24D53"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B-BBEE STATUS LEVEL VERIFICATION CERTIFICATE</w:t>
            </w:r>
          </w:p>
          <w:p w14:paraId="0A1D0E05"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[TICK APPLICABLE BOX]</w:t>
            </w:r>
          </w:p>
        </w:tc>
        <w:tc>
          <w:tcPr>
            <w:tcW w:w="2412" w:type="dxa"/>
            <w:gridSpan w:val="4"/>
          </w:tcPr>
          <w:p w14:paraId="17AF9762"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Yes </w:t>
            </w:r>
          </w:p>
          <w:p w14:paraId="464F3B9B"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2"/>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No</w:t>
            </w:r>
          </w:p>
        </w:tc>
        <w:tc>
          <w:tcPr>
            <w:tcW w:w="2581" w:type="dxa"/>
            <w:gridSpan w:val="3"/>
            <w:vAlign w:val="center"/>
          </w:tcPr>
          <w:p w14:paraId="68AE7B34"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 xml:space="preserve">B-BBEE STATUS LEVEL SWORN AFFIDAVIT  </w:t>
            </w:r>
          </w:p>
        </w:tc>
        <w:tc>
          <w:tcPr>
            <w:tcW w:w="1702" w:type="dxa"/>
            <w:gridSpan w:val="2"/>
          </w:tcPr>
          <w:p w14:paraId="08B96830"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Yes</w:t>
            </w:r>
          </w:p>
          <w:p w14:paraId="4BDEBB4D"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jc w:val="both"/>
              <w:rPr>
                <w:rFonts w:ascii="Arial Narrow" w:hAnsi="Arial Narrow"/>
                <w:snapToGrid w:val="0"/>
              </w:rPr>
            </w:pPr>
            <w:r w:rsidRPr="0081516C">
              <w:rPr>
                <w:rFonts w:ascii="Arial Narrow" w:hAnsi="Arial Narrow"/>
                <w:snapToGrid w:val="0"/>
              </w:rPr>
              <w:fldChar w:fldCharType="begin">
                <w:ffData>
                  <w:name w:val="Check2"/>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 xml:space="preserve"> No</w:t>
            </w:r>
          </w:p>
        </w:tc>
      </w:tr>
    </w:tbl>
    <w:p w14:paraId="16B87D9C" w14:textId="77777777" w:rsidR="00E93493" w:rsidRPr="0081516C" w:rsidRDefault="00E93493" w:rsidP="00E93493">
      <w:pPr>
        <w:rPr>
          <w:rFonts w:ascii="Arial Narrow" w:hAnsi="Arial Narrow"/>
        </w:rPr>
      </w:pPr>
      <w:r w:rsidRPr="0081516C">
        <w:rPr>
          <w:rFonts w:ascii="Arial Narrow" w:hAnsi="Arial Narrow"/>
        </w:rPr>
        <w:br w:type="page"/>
      </w:r>
    </w:p>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6"/>
        <w:gridCol w:w="2593"/>
        <w:gridCol w:w="27"/>
        <w:gridCol w:w="2659"/>
        <w:gridCol w:w="39"/>
        <w:gridCol w:w="2071"/>
      </w:tblGrid>
      <w:tr w:rsidR="00E93493" w:rsidRPr="0081516C" w14:paraId="23932696" w14:textId="77777777" w:rsidTr="006026DA">
        <w:trPr>
          <w:trHeight w:val="432"/>
          <w:jc w:val="center"/>
        </w:trPr>
        <w:tc>
          <w:tcPr>
            <w:tcW w:w="10905" w:type="dxa"/>
            <w:gridSpan w:val="6"/>
            <w:shd w:val="clear" w:color="auto" w:fill="DDD9C3"/>
            <w:vAlign w:val="bottom"/>
          </w:tcPr>
          <w:p w14:paraId="3EB7931A"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jc w:val="both"/>
              <w:rPr>
                <w:rFonts w:ascii="Arial Narrow" w:hAnsi="Arial Narrow"/>
                <w:b/>
                <w:i/>
                <w:snapToGrid w:val="0"/>
              </w:rPr>
            </w:pPr>
            <w:r w:rsidRPr="0081516C">
              <w:rPr>
                <w:rFonts w:ascii="Arial Narrow" w:hAnsi="Arial Narrow"/>
              </w:rPr>
              <w:br w:type="page"/>
            </w:r>
            <w:r w:rsidRPr="0081516C">
              <w:rPr>
                <w:rFonts w:ascii="Arial Narrow" w:hAnsi="Arial Narrow"/>
                <w:b/>
                <w:i/>
                <w:snapToGrid w:val="0"/>
              </w:rPr>
              <w:t>[</w:t>
            </w:r>
            <w:r w:rsidRPr="0081516C">
              <w:rPr>
                <w:rFonts w:ascii="Arial Narrow" w:hAnsi="Arial Narrow"/>
                <w:b/>
                <w:i/>
                <w:snapToGrid w:val="0"/>
                <w:shd w:val="clear" w:color="auto" w:fill="DDD9C3"/>
              </w:rPr>
              <w:t>A B-BBEE STATUS LEVEL VERIFICATION CERTIFICATE/ SWORN AFFIDAVIT (FOR EMES &amp; QSEs) MUST BE SUBMITTED IN ORDER TO QUALIFY FOR PREFERENCE POINTS FOR B-BBEE]</w:t>
            </w:r>
          </w:p>
        </w:tc>
      </w:tr>
      <w:tr w:rsidR="00E93493" w:rsidRPr="0081516C" w14:paraId="2F918C16" w14:textId="77777777" w:rsidTr="006026DA">
        <w:trPr>
          <w:trHeight w:val="843"/>
          <w:jc w:val="center"/>
        </w:trPr>
        <w:tc>
          <w:tcPr>
            <w:tcW w:w="3516" w:type="dxa"/>
          </w:tcPr>
          <w:p w14:paraId="5F3C0FAC"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ARE YOU THE ACCREDITED REPRESENTATIVE IN SOUTH AFRICA FOR THE GOODS /SERVICES /WORKS OFFERED?</w:t>
            </w:r>
          </w:p>
        </w:tc>
        <w:tc>
          <w:tcPr>
            <w:tcW w:w="2593" w:type="dxa"/>
          </w:tcPr>
          <w:p w14:paraId="1E3228C1" w14:textId="77777777" w:rsidR="00E93493" w:rsidRPr="0081516C" w:rsidRDefault="00E93493" w:rsidP="006026DA">
            <w:pPr>
              <w:tabs>
                <w:tab w:val="left" w:pos="1479"/>
                <w:tab w:val="left" w:pos="1904"/>
              </w:tabs>
              <w:spacing w:before="120" w:after="120"/>
              <w:ind w:left="487" w:hanging="487"/>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 xml:space="preserve">No </w:t>
            </w:r>
          </w:p>
          <w:p w14:paraId="055243D7" w14:textId="77777777" w:rsidR="00E93493" w:rsidRPr="0081516C" w:rsidRDefault="00E93493" w:rsidP="006026DA">
            <w:pPr>
              <w:spacing w:before="120" w:after="120"/>
              <w:rPr>
                <w:rFonts w:ascii="Arial Narrow" w:hAnsi="Arial Narrow"/>
                <w:snapToGrid w:val="0"/>
              </w:rPr>
            </w:pPr>
            <w:r w:rsidRPr="0081516C">
              <w:rPr>
                <w:rFonts w:ascii="Arial Narrow" w:hAnsi="Arial Narrow"/>
                <w:snapToGrid w:val="0"/>
              </w:rPr>
              <w:t>[IF YES ENCLOSE PROOF]</w:t>
            </w:r>
          </w:p>
        </w:tc>
        <w:tc>
          <w:tcPr>
            <w:tcW w:w="2686" w:type="dxa"/>
            <w:gridSpan w:val="2"/>
          </w:tcPr>
          <w:p w14:paraId="40014CC6" w14:textId="77777777" w:rsidR="00E93493" w:rsidRPr="0081516C" w:rsidRDefault="00E93493" w:rsidP="006026DA">
            <w:pPr>
              <w:spacing w:before="120" w:after="120"/>
              <w:rPr>
                <w:rFonts w:ascii="Arial Narrow" w:hAnsi="Arial Narrow"/>
                <w:b/>
                <w:snapToGrid w:val="0"/>
              </w:rPr>
            </w:pPr>
            <w:r w:rsidRPr="0081516C">
              <w:rPr>
                <w:rFonts w:ascii="Arial Narrow" w:hAnsi="Arial Narrow"/>
                <w:snapToGrid w:val="0"/>
              </w:rPr>
              <w:t xml:space="preserve">ARE YOU A FOREIGN </w:t>
            </w:r>
            <w:r w:rsidRPr="0081516C">
              <w:rPr>
                <w:rFonts w:ascii="Arial Narrow" w:hAnsi="Arial Narrow"/>
                <w:b/>
                <w:snapToGrid w:val="0"/>
              </w:rPr>
              <w:t>BASED</w:t>
            </w:r>
            <w:r w:rsidRPr="0081516C">
              <w:rPr>
                <w:rFonts w:ascii="Arial Narrow" w:hAnsi="Arial Narrow"/>
                <w:snapToGrid w:val="0"/>
              </w:rPr>
              <w:t xml:space="preserve"> SUPPLIER FOR</w:t>
            </w:r>
            <w:r w:rsidRPr="0081516C">
              <w:rPr>
                <w:rFonts w:ascii="Arial Narrow" w:hAnsi="Arial Narrow"/>
                <w:b/>
                <w:snapToGrid w:val="0"/>
              </w:rPr>
              <w:t xml:space="preserve"> THE GOODS /SERVICES /WORKS OFFERED?</w:t>
            </w:r>
          </w:p>
        </w:tc>
        <w:tc>
          <w:tcPr>
            <w:tcW w:w="2110" w:type="dxa"/>
            <w:gridSpan w:val="2"/>
          </w:tcPr>
          <w:p w14:paraId="0CEB0E37" w14:textId="77777777" w:rsidR="00E93493" w:rsidRPr="0081516C" w:rsidRDefault="00E93493" w:rsidP="006026DA">
            <w:pPr>
              <w:tabs>
                <w:tab w:val="left" w:pos="1175"/>
                <w:tab w:val="left" w:pos="1600"/>
              </w:tabs>
              <w:spacing w:before="120" w:after="120"/>
              <w:ind w:left="466" w:hanging="466"/>
              <w:rPr>
                <w:rFonts w:ascii="Arial Narrow" w:hAnsi="Arial Narrow"/>
                <w:snapToGrid w:val="0"/>
              </w:rPr>
            </w:pP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 xml:space="preserve">No </w:t>
            </w:r>
          </w:p>
          <w:p w14:paraId="308D15FE" w14:textId="77777777" w:rsidR="00E93493" w:rsidRPr="0081516C" w:rsidRDefault="00E93493" w:rsidP="006026DA">
            <w:pPr>
              <w:spacing w:before="120" w:after="120"/>
              <w:rPr>
                <w:rFonts w:ascii="Arial Narrow" w:hAnsi="Arial Narrow"/>
                <w:snapToGrid w:val="0"/>
              </w:rPr>
            </w:pPr>
            <w:r w:rsidRPr="0081516C">
              <w:rPr>
                <w:rFonts w:ascii="Arial Narrow" w:hAnsi="Arial Narrow"/>
                <w:snapToGrid w:val="0"/>
              </w:rPr>
              <w:t>[IF YES, ANSWER PART B:3]</w:t>
            </w:r>
          </w:p>
        </w:tc>
      </w:tr>
      <w:tr w:rsidR="00E93493" w:rsidRPr="0081516C" w14:paraId="3DB7446B" w14:textId="77777777" w:rsidTr="006026DA">
        <w:trPr>
          <w:trHeight w:val="432"/>
          <w:jc w:val="center"/>
        </w:trPr>
        <w:tc>
          <w:tcPr>
            <w:tcW w:w="3516" w:type="dxa"/>
          </w:tcPr>
          <w:p w14:paraId="7DB80786"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TOTAL NUMBER OF ITEMS OFFERED</w:t>
            </w:r>
          </w:p>
        </w:tc>
        <w:tc>
          <w:tcPr>
            <w:tcW w:w="2593" w:type="dxa"/>
          </w:tcPr>
          <w:p w14:paraId="1805903A" w14:textId="77777777" w:rsidR="00E93493" w:rsidRPr="0081516C" w:rsidRDefault="00E93493" w:rsidP="006026DA">
            <w:pPr>
              <w:spacing w:before="120" w:after="120"/>
              <w:ind w:left="301"/>
              <w:rPr>
                <w:rFonts w:ascii="Arial Narrow" w:hAnsi="Arial Narrow"/>
                <w:snapToGrid w:val="0"/>
              </w:rPr>
            </w:pPr>
          </w:p>
        </w:tc>
        <w:tc>
          <w:tcPr>
            <w:tcW w:w="2686" w:type="dxa"/>
            <w:gridSpan w:val="2"/>
          </w:tcPr>
          <w:p w14:paraId="287AADF4"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TOTAL BID PRICE</w:t>
            </w:r>
          </w:p>
        </w:tc>
        <w:tc>
          <w:tcPr>
            <w:tcW w:w="2110" w:type="dxa"/>
            <w:gridSpan w:val="2"/>
          </w:tcPr>
          <w:p w14:paraId="05703BE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b/>
                <w:snapToGrid w:val="0"/>
              </w:rPr>
            </w:pPr>
            <w:r w:rsidRPr="0081516C">
              <w:rPr>
                <w:rFonts w:ascii="Arial Narrow" w:hAnsi="Arial Narrow"/>
                <w:b/>
                <w:snapToGrid w:val="0"/>
              </w:rPr>
              <w:t>R</w:t>
            </w:r>
          </w:p>
        </w:tc>
      </w:tr>
      <w:tr w:rsidR="00E93493" w:rsidRPr="0081516C" w14:paraId="50B15346" w14:textId="77777777" w:rsidTr="006026DA">
        <w:trPr>
          <w:trHeight w:val="432"/>
          <w:jc w:val="center"/>
        </w:trPr>
        <w:tc>
          <w:tcPr>
            <w:tcW w:w="3516" w:type="dxa"/>
          </w:tcPr>
          <w:p w14:paraId="3AC8907E"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SIGNATURE OF BIDDER</w:t>
            </w:r>
          </w:p>
        </w:tc>
        <w:tc>
          <w:tcPr>
            <w:tcW w:w="2593" w:type="dxa"/>
          </w:tcPr>
          <w:p w14:paraId="3B5C0086" w14:textId="77777777" w:rsidR="00E93493" w:rsidRDefault="00E93493" w:rsidP="006026DA">
            <w:pPr>
              <w:widowControl w:val="0"/>
              <w:tabs>
                <w:tab w:val="left" w:pos="2360"/>
                <w:tab w:val="left" w:pos="3384"/>
                <w:tab w:val="left" w:pos="3744"/>
                <w:tab w:val="left" w:pos="4644"/>
                <w:tab w:val="left" w:pos="5760"/>
                <w:tab w:val="left" w:pos="7920"/>
              </w:tabs>
              <w:spacing w:before="120" w:after="120"/>
              <w:rPr>
                <w:rFonts w:ascii="Arial Narrow" w:hAnsi="Arial Narrow"/>
                <w:bCs/>
                <w:u w:val="dotted"/>
              </w:rPr>
            </w:pPr>
          </w:p>
          <w:p w14:paraId="538CEAD9" w14:textId="77777777" w:rsidR="00E93493" w:rsidRPr="0081516C" w:rsidRDefault="00E93493" w:rsidP="006026DA">
            <w:pPr>
              <w:widowControl w:val="0"/>
              <w:tabs>
                <w:tab w:val="left" w:pos="2360"/>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bCs/>
                <w:u w:val="dotted"/>
              </w:rPr>
              <w:tab/>
            </w:r>
          </w:p>
        </w:tc>
        <w:tc>
          <w:tcPr>
            <w:tcW w:w="2686" w:type="dxa"/>
            <w:gridSpan w:val="2"/>
          </w:tcPr>
          <w:p w14:paraId="601A5C53"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DATE</w:t>
            </w:r>
          </w:p>
        </w:tc>
        <w:tc>
          <w:tcPr>
            <w:tcW w:w="2110" w:type="dxa"/>
            <w:gridSpan w:val="2"/>
          </w:tcPr>
          <w:p w14:paraId="6E54BFA8" w14:textId="77777777" w:rsidR="00E93493"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p w14:paraId="44497243"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tc>
      </w:tr>
      <w:tr w:rsidR="00E93493" w:rsidRPr="0081516C" w14:paraId="66E70049" w14:textId="77777777" w:rsidTr="006026DA">
        <w:trPr>
          <w:trHeight w:val="432"/>
          <w:jc w:val="center"/>
        </w:trPr>
        <w:tc>
          <w:tcPr>
            <w:tcW w:w="3516" w:type="dxa"/>
          </w:tcPr>
          <w:p w14:paraId="3DD48397" w14:textId="77777777" w:rsidR="00E93493" w:rsidRPr="0081516C" w:rsidRDefault="00E93493" w:rsidP="003126ED">
            <w:pPr>
              <w:numPr>
                <w:ilvl w:val="0"/>
                <w:numId w:val="28"/>
              </w:numPr>
              <w:spacing w:before="120" w:after="120" w:line="240" w:lineRule="auto"/>
              <w:ind w:left="301" w:hanging="301"/>
              <w:rPr>
                <w:rFonts w:ascii="Arial Narrow" w:hAnsi="Arial Narrow"/>
                <w:snapToGrid w:val="0"/>
              </w:rPr>
            </w:pPr>
            <w:r w:rsidRPr="0081516C">
              <w:rPr>
                <w:rFonts w:ascii="Arial Narrow" w:hAnsi="Arial Narrow"/>
                <w:snapToGrid w:val="0"/>
              </w:rPr>
              <w:t>CAPACITY UNDER WHICH THIS BID IS SIGNED</w:t>
            </w:r>
          </w:p>
        </w:tc>
        <w:tc>
          <w:tcPr>
            <w:tcW w:w="7389" w:type="dxa"/>
            <w:gridSpan w:val="5"/>
          </w:tcPr>
          <w:p w14:paraId="1CC9058F"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tc>
      </w:tr>
      <w:tr w:rsidR="00E93493" w:rsidRPr="0081516C" w14:paraId="1412153E" w14:textId="77777777" w:rsidTr="006026DA">
        <w:trPr>
          <w:trHeight w:val="432"/>
          <w:jc w:val="center"/>
        </w:trPr>
        <w:tc>
          <w:tcPr>
            <w:tcW w:w="6136" w:type="dxa"/>
            <w:gridSpan w:val="3"/>
            <w:shd w:val="clear" w:color="auto" w:fill="DDD9C3"/>
          </w:tcPr>
          <w:p w14:paraId="4702D958"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b/>
                <w:bCs/>
                <w:snapToGrid w:val="0"/>
                <w:shd w:val="clear" w:color="auto" w:fill="DDD9C3"/>
              </w:rPr>
              <w:t>BIDDING PROCEDURE ENQUIRIES MAY BE DIRECTED TO:</w:t>
            </w:r>
          </w:p>
        </w:tc>
        <w:tc>
          <w:tcPr>
            <w:tcW w:w="4769" w:type="dxa"/>
            <w:gridSpan w:val="3"/>
            <w:shd w:val="clear" w:color="auto" w:fill="DDD9C3"/>
          </w:tcPr>
          <w:p w14:paraId="5358E33A" w14:textId="77777777" w:rsidR="00E93493" w:rsidRPr="0081516C"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b/>
                <w:bCs/>
                <w:snapToGrid w:val="0"/>
              </w:rPr>
              <w:t>TECHNICAL INFORMATION MAY BE DIRECTED TO:</w:t>
            </w:r>
          </w:p>
        </w:tc>
      </w:tr>
      <w:tr w:rsidR="00E93493" w:rsidRPr="0081516C" w14:paraId="17DC51F6" w14:textId="77777777" w:rsidTr="006026DA">
        <w:trPr>
          <w:trHeight w:val="432"/>
          <w:jc w:val="center"/>
        </w:trPr>
        <w:tc>
          <w:tcPr>
            <w:tcW w:w="3516" w:type="dxa"/>
          </w:tcPr>
          <w:p w14:paraId="14C5B7F4"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DEPARTMENT</w:t>
            </w:r>
          </w:p>
        </w:tc>
        <w:tc>
          <w:tcPr>
            <w:tcW w:w="2620" w:type="dxa"/>
            <w:gridSpan w:val="2"/>
          </w:tcPr>
          <w:p w14:paraId="002EC99C" w14:textId="666AFEFF" w:rsidR="00E93493" w:rsidRPr="007474C1" w:rsidRDefault="000F27EC"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0F27EC">
              <w:rPr>
                <w:rFonts w:ascii="Arial Narrow" w:hAnsi="Arial Narrow"/>
                <w:snapToGrid w:val="0"/>
                <w:color w:val="FF0000"/>
              </w:rPr>
              <w:t>National Home Builders Registration Council</w:t>
            </w:r>
          </w:p>
        </w:tc>
        <w:tc>
          <w:tcPr>
            <w:tcW w:w="2698" w:type="dxa"/>
            <w:gridSpan w:val="2"/>
          </w:tcPr>
          <w:p w14:paraId="1DF92178" w14:textId="77777777" w:rsidR="00E93493" w:rsidRPr="00ED6D3E"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ED6D3E">
              <w:rPr>
                <w:rFonts w:ascii="Arial Narrow" w:hAnsi="Arial Narrow"/>
                <w:snapToGrid w:val="0"/>
              </w:rPr>
              <w:t>CONTACT PERSON</w:t>
            </w:r>
          </w:p>
        </w:tc>
        <w:tc>
          <w:tcPr>
            <w:tcW w:w="2071" w:type="dxa"/>
          </w:tcPr>
          <w:p w14:paraId="7985AA1F" w14:textId="6F56F258" w:rsidR="00E93493" w:rsidRPr="007474C1" w:rsidRDefault="000F27EC"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Pr>
                <w:rFonts w:ascii="Arial Narrow" w:hAnsi="Arial Narrow"/>
                <w:snapToGrid w:val="0"/>
                <w:color w:val="FF0000"/>
              </w:rPr>
              <w:t>Mr Kabelo Phalane</w:t>
            </w:r>
          </w:p>
        </w:tc>
      </w:tr>
      <w:tr w:rsidR="00E93493" w:rsidRPr="0081516C" w14:paraId="0C2CF3CF" w14:textId="77777777" w:rsidTr="006026DA">
        <w:trPr>
          <w:trHeight w:val="432"/>
          <w:jc w:val="center"/>
        </w:trPr>
        <w:tc>
          <w:tcPr>
            <w:tcW w:w="3516" w:type="dxa"/>
          </w:tcPr>
          <w:p w14:paraId="7A411704"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CONTACT PERSON</w:t>
            </w:r>
          </w:p>
        </w:tc>
        <w:tc>
          <w:tcPr>
            <w:tcW w:w="2620" w:type="dxa"/>
            <w:gridSpan w:val="2"/>
          </w:tcPr>
          <w:p w14:paraId="2E1CEDB0" w14:textId="10B1C2FA" w:rsidR="00E93493" w:rsidRPr="007474C1" w:rsidRDefault="000F27EC"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Pr>
                <w:rFonts w:ascii="Arial Narrow" w:hAnsi="Arial Narrow"/>
                <w:snapToGrid w:val="0"/>
                <w:color w:val="FF0000"/>
              </w:rPr>
              <w:t>Dr Godfrey Khoza</w:t>
            </w:r>
          </w:p>
        </w:tc>
        <w:tc>
          <w:tcPr>
            <w:tcW w:w="2698" w:type="dxa"/>
            <w:gridSpan w:val="2"/>
          </w:tcPr>
          <w:p w14:paraId="26D74EE2"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TELEPHONE NUMBER</w:t>
            </w:r>
          </w:p>
        </w:tc>
        <w:tc>
          <w:tcPr>
            <w:tcW w:w="2071" w:type="dxa"/>
          </w:tcPr>
          <w:p w14:paraId="2CF9F4B1" w14:textId="7A576052" w:rsidR="00621633" w:rsidRPr="007474C1" w:rsidRDefault="000F27EC"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Pr>
                <w:rFonts w:ascii="Arial Narrow" w:hAnsi="Arial Narrow"/>
                <w:snapToGrid w:val="0"/>
                <w:color w:val="FF0000"/>
              </w:rPr>
              <w:t>011 317 0448</w:t>
            </w:r>
          </w:p>
        </w:tc>
      </w:tr>
      <w:tr w:rsidR="00E93493" w:rsidRPr="0081516C" w14:paraId="7F7640BA" w14:textId="77777777" w:rsidTr="006026DA">
        <w:trPr>
          <w:trHeight w:val="432"/>
          <w:jc w:val="center"/>
        </w:trPr>
        <w:tc>
          <w:tcPr>
            <w:tcW w:w="3516" w:type="dxa"/>
          </w:tcPr>
          <w:p w14:paraId="339206F2"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TELEPHONE NUMBER</w:t>
            </w:r>
          </w:p>
        </w:tc>
        <w:tc>
          <w:tcPr>
            <w:tcW w:w="2620" w:type="dxa"/>
            <w:gridSpan w:val="2"/>
          </w:tcPr>
          <w:p w14:paraId="042134FB" w14:textId="4AEB7B85" w:rsidR="00E93493" w:rsidRPr="007474C1" w:rsidRDefault="000F27EC"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Pr>
                <w:rFonts w:ascii="Arial Narrow" w:hAnsi="Arial Narrow"/>
                <w:snapToGrid w:val="0"/>
                <w:color w:val="FF0000"/>
              </w:rPr>
              <w:t>011 317 0115</w:t>
            </w:r>
          </w:p>
        </w:tc>
        <w:tc>
          <w:tcPr>
            <w:tcW w:w="2698" w:type="dxa"/>
            <w:gridSpan w:val="2"/>
          </w:tcPr>
          <w:p w14:paraId="08FA241B"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FACSIMILE NUMBER</w:t>
            </w:r>
          </w:p>
        </w:tc>
        <w:tc>
          <w:tcPr>
            <w:tcW w:w="2071" w:type="dxa"/>
          </w:tcPr>
          <w:p w14:paraId="7F47C5A5" w14:textId="7777777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tc>
      </w:tr>
      <w:tr w:rsidR="00E93493" w:rsidRPr="0081516C" w14:paraId="5741185B" w14:textId="77777777" w:rsidTr="006026DA">
        <w:trPr>
          <w:trHeight w:val="432"/>
          <w:jc w:val="center"/>
        </w:trPr>
        <w:tc>
          <w:tcPr>
            <w:tcW w:w="3516" w:type="dxa"/>
          </w:tcPr>
          <w:p w14:paraId="769E0E16"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FACSIMILE NUMBER</w:t>
            </w:r>
          </w:p>
        </w:tc>
        <w:tc>
          <w:tcPr>
            <w:tcW w:w="2620" w:type="dxa"/>
            <w:gridSpan w:val="2"/>
          </w:tcPr>
          <w:p w14:paraId="288F5F33" w14:textId="77777777" w:rsidR="00E93493" w:rsidRPr="007474C1"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tc>
        <w:tc>
          <w:tcPr>
            <w:tcW w:w="2698" w:type="dxa"/>
            <w:gridSpan w:val="2"/>
          </w:tcPr>
          <w:p w14:paraId="1F43EF16"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E-MAIL ADDRESS</w:t>
            </w:r>
          </w:p>
        </w:tc>
        <w:tc>
          <w:tcPr>
            <w:tcW w:w="2071" w:type="dxa"/>
          </w:tcPr>
          <w:p w14:paraId="0C37E461" w14:textId="78073609" w:rsidR="00621633" w:rsidRPr="007474C1" w:rsidRDefault="000F27EC"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hyperlink r:id="rId11" w:history="1">
              <w:r w:rsidRPr="00CC493E">
                <w:rPr>
                  <w:rStyle w:val="Hyperlink"/>
                  <w:rFonts w:ascii="Arial Narrow" w:hAnsi="Arial Narrow"/>
                  <w:snapToGrid w:val="0"/>
                </w:rPr>
                <w:t>kabelo@nhbrc.org.za</w:t>
              </w:r>
            </w:hyperlink>
            <w:r>
              <w:rPr>
                <w:rFonts w:ascii="Arial Narrow" w:hAnsi="Arial Narrow"/>
                <w:snapToGrid w:val="0"/>
                <w:color w:val="FF0000"/>
              </w:rPr>
              <w:t xml:space="preserve"> </w:t>
            </w:r>
          </w:p>
        </w:tc>
      </w:tr>
      <w:tr w:rsidR="00E93493" w:rsidRPr="00DE0F16" w14:paraId="48A5449C" w14:textId="77777777" w:rsidTr="006026DA">
        <w:trPr>
          <w:trHeight w:val="432"/>
          <w:jc w:val="center"/>
        </w:trPr>
        <w:tc>
          <w:tcPr>
            <w:tcW w:w="3516" w:type="dxa"/>
          </w:tcPr>
          <w:p w14:paraId="775040F5" w14:textId="77777777" w:rsidR="00E93493" w:rsidRPr="0081516C" w:rsidRDefault="00E93493" w:rsidP="006026DA">
            <w:pPr>
              <w:widowControl w:val="0"/>
              <w:tabs>
                <w:tab w:val="left" w:pos="720"/>
                <w:tab w:val="left" w:pos="1944"/>
                <w:tab w:val="left" w:pos="3384"/>
                <w:tab w:val="left" w:pos="3744"/>
                <w:tab w:val="left" w:pos="4644"/>
                <w:tab w:val="left" w:pos="5760"/>
                <w:tab w:val="left" w:pos="7920"/>
              </w:tabs>
              <w:spacing w:before="120" w:after="120"/>
              <w:rPr>
                <w:rFonts w:ascii="Arial Narrow" w:hAnsi="Arial Narrow"/>
                <w:snapToGrid w:val="0"/>
              </w:rPr>
            </w:pPr>
            <w:r w:rsidRPr="0081516C">
              <w:rPr>
                <w:rFonts w:ascii="Arial Narrow" w:hAnsi="Arial Narrow"/>
                <w:snapToGrid w:val="0"/>
              </w:rPr>
              <w:t>E-MAIL ADDRESS</w:t>
            </w:r>
          </w:p>
        </w:tc>
        <w:tc>
          <w:tcPr>
            <w:tcW w:w="2620" w:type="dxa"/>
            <w:gridSpan w:val="2"/>
          </w:tcPr>
          <w:p w14:paraId="5CD8F867" w14:textId="407D8B81" w:rsidR="00E93493" w:rsidRPr="00DE0F16" w:rsidRDefault="000F27EC"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hyperlink r:id="rId12" w:history="1">
              <w:r w:rsidRPr="00CC493E">
                <w:rPr>
                  <w:rStyle w:val="Hyperlink"/>
                  <w:rFonts w:ascii="Arial Narrow" w:hAnsi="Arial Narrow"/>
                  <w:snapToGrid w:val="0"/>
                </w:rPr>
                <w:t>Godfreyk@nhbrc.org</w:t>
              </w:r>
            </w:hyperlink>
            <w:r>
              <w:rPr>
                <w:rFonts w:ascii="Arial Narrow" w:hAnsi="Arial Narrow"/>
                <w:snapToGrid w:val="0"/>
                <w:color w:val="FF0000"/>
              </w:rPr>
              <w:t xml:space="preserve"> </w:t>
            </w:r>
          </w:p>
        </w:tc>
        <w:tc>
          <w:tcPr>
            <w:tcW w:w="4769" w:type="dxa"/>
            <w:gridSpan w:val="3"/>
          </w:tcPr>
          <w:p w14:paraId="0ABE7BEF" w14:textId="77777777" w:rsidR="00E93493" w:rsidRPr="00DE0F16" w:rsidRDefault="00E93493" w:rsidP="006026DA">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rPr>
            </w:pPr>
          </w:p>
        </w:tc>
      </w:tr>
    </w:tbl>
    <w:p w14:paraId="0745E4C6" w14:textId="77777777" w:rsidR="00E93493" w:rsidRPr="00DE0F16" w:rsidRDefault="00E93493" w:rsidP="00E93493">
      <w:pPr>
        <w:rPr>
          <w:rFonts w:ascii="Arial Narrow" w:hAnsi="Arial Narrow"/>
        </w:rPr>
      </w:pPr>
    </w:p>
    <w:p w14:paraId="1F663A14"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after="60"/>
        <w:jc w:val="center"/>
        <w:rPr>
          <w:rFonts w:ascii="Arial Narrow" w:hAnsi="Arial Narrow"/>
          <w:b/>
          <w:snapToGrid w:val="0"/>
        </w:rPr>
      </w:pPr>
      <w:r w:rsidRPr="00DE0F16">
        <w:rPr>
          <w:rFonts w:ascii="Arial Narrow" w:hAnsi="Arial Narrow"/>
          <w:b/>
          <w:snapToGrid w:val="0"/>
        </w:rPr>
        <w:br w:type="page"/>
      </w:r>
      <w:r w:rsidRPr="0081516C">
        <w:rPr>
          <w:rFonts w:ascii="Arial Narrow" w:hAnsi="Arial Narrow"/>
          <w:b/>
          <w:snapToGrid w:val="0"/>
        </w:rPr>
        <w:t>PART B</w:t>
      </w:r>
    </w:p>
    <w:p w14:paraId="2FCEC2F2" w14:textId="77777777" w:rsidR="00E93493" w:rsidRPr="0081516C" w:rsidRDefault="00E93493" w:rsidP="00E93493">
      <w:pPr>
        <w:widowControl w:val="0"/>
        <w:tabs>
          <w:tab w:val="left" w:pos="720"/>
          <w:tab w:val="left" w:pos="1944"/>
          <w:tab w:val="left" w:pos="3384"/>
          <w:tab w:val="left" w:pos="3744"/>
          <w:tab w:val="left" w:pos="4644"/>
          <w:tab w:val="left" w:pos="5760"/>
          <w:tab w:val="left" w:pos="7920"/>
        </w:tabs>
        <w:spacing w:before="240" w:after="120"/>
        <w:jc w:val="center"/>
        <w:rPr>
          <w:rFonts w:ascii="Arial Narrow" w:hAnsi="Arial Narrow"/>
          <w:b/>
          <w:snapToGrid w:val="0"/>
        </w:rPr>
      </w:pPr>
      <w:r w:rsidRPr="0081516C">
        <w:rPr>
          <w:rFonts w:ascii="Arial Narrow" w:hAnsi="Arial Narrow"/>
          <w:b/>
          <w:snapToGrid w:val="0"/>
        </w:rPr>
        <w:t>TERMS AND CONDITIONS FOR BIDDING</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E93493" w:rsidRPr="0081516C" w14:paraId="2F955EAE" w14:textId="77777777" w:rsidTr="006026DA">
        <w:tc>
          <w:tcPr>
            <w:tcW w:w="10349" w:type="dxa"/>
            <w:shd w:val="clear" w:color="auto" w:fill="DDD9C3"/>
          </w:tcPr>
          <w:p w14:paraId="2A1981CD" w14:textId="77777777" w:rsidR="00E93493" w:rsidRPr="0081516C" w:rsidRDefault="00E93493" w:rsidP="003126ED">
            <w:pPr>
              <w:widowControl w:val="0"/>
              <w:numPr>
                <w:ilvl w:val="0"/>
                <w:numId w:val="27"/>
              </w:numPr>
              <w:spacing w:before="120" w:after="120" w:line="240" w:lineRule="auto"/>
              <w:ind w:left="426" w:hanging="426"/>
              <w:rPr>
                <w:rFonts w:ascii="Arial Narrow" w:hAnsi="Arial Narrow"/>
                <w:b/>
                <w:snapToGrid w:val="0"/>
              </w:rPr>
            </w:pPr>
            <w:r w:rsidRPr="0081516C">
              <w:rPr>
                <w:rFonts w:ascii="Arial Narrow" w:hAnsi="Arial Narrow" w:cs="Arial"/>
                <w:b/>
                <w:bCs/>
                <w:snapToGrid w:val="0"/>
                <w:color w:val="000000"/>
              </w:rPr>
              <w:t>BID SUBMISSION:</w:t>
            </w:r>
          </w:p>
        </w:tc>
      </w:tr>
      <w:tr w:rsidR="00E93493" w:rsidRPr="0081516C" w14:paraId="6BA29B18" w14:textId="77777777" w:rsidTr="006026DA">
        <w:trPr>
          <w:trHeight w:val="1212"/>
        </w:trPr>
        <w:tc>
          <w:tcPr>
            <w:tcW w:w="10349" w:type="dxa"/>
          </w:tcPr>
          <w:p w14:paraId="105DFE73"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Pr>
                <w:rFonts w:ascii="Arial Narrow" w:hAnsi="Arial Narrow"/>
                <w:snapToGrid w:val="0"/>
              </w:rPr>
              <w:t xml:space="preserve">QUOTATIONS </w:t>
            </w:r>
            <w:r w:rsidRPr="0081516C">
              <w:rPr>
                <w:rFonts w:ascii="Arial Narrow" w:hAnsi="Arial Narrow"/>
                <w:snapToGrid w:val="0"/>
              </w:rPr>
              <w:t xml:space="preserve">MUST BE DELIVERED BY THE STIPULATED TIME TO THE CORRECT ADDRESS. LATE </w:t>
            </w:r>
            <w:r>
              <w:rPr>
                <w:rFonts w:ascii="Arial Narrow" w:hAnsi="Arial Narrow"/>
                <w:snapToGrid w:val="0"/>
              </w:rPr>
              <w:t xml:space="preserve">QUOTATIONS </w:t>
            </w:r>
            <w:r w:rsidRPr="0081516C">
              <w:rPr>
                <w:rFonts w:ascii="Arial Narrow" w:hAnsi="Arial Narrow"/>
                <w:snapToGrid w:val="0"/>
              </w:rPr>
              <w:t>WILL NOT BE ACCEPTED FOR CONSIDERATION.</w:t>
            </w:r>
          </w:p>
          <w:p w14:paraId="00F72EF7" w14:textId="77777777" w:rsidR="00E93493" w:rsidRPr="000D7983"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cs="Arial Narrow"/>
                <w:snapToGrid w:val="0"/>
              </w:rPr>
            </w:pPr>
            <w:r w:rsidRPr="000D7983">
              <w:rPr>
                <w:rFonts w:ascii="Arial Narrow" w:hAnsi="Arial Narrow" w:cs="Arial Narrow"/>
                <w:snapToGrid w:val="0"/>
              </w:rPr>
              <w:t xml:space="preserve">ALL </w:t>
            </w:r>
            <w:r>
              <w:rPr>
                <w:rFonts w:ascii="Arial Narrow" w:hAnsi="Arial Narrow" w:cs="Arial Narrow"/>
                <w:snapToGrid w:val="0"/>
              </w:rPr>
              <w:t xml:space="preserve">QUOTATIONS </w:t>
            </w:r>
            <w:r w:rsidRPr="000D7983">
              <w:rPr>
                <w:rFonts w:ascii="Arial Narrow" w:hAnsi="Arial Narrow" w:cs="Arial Narrow"/>
                <w:snapToGrid w:val="0"/>
              </w:rPr>
              <w:t xml:space="preserve">MUST BE SUBMITTED ON THE OFFICIAL FORMS PROVIDED–(NOT TO BE RE-TYPED) </w:t>
            </w:r>
          </w:p>
          <w:p w14:paraId="25D15B27"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THIS BID IS SUBJECT TO THE PREFERENTIAL PROCUREMENT POLICY FRAMEWORK ACT AND THE PREFERENTIA</w:t>
            </w:r>
            <w:r>
              <w:rPr>
                <w:rFonts w:ascii="Arial Narrow" w:hAnsi="Arial Narrow"/>
                <w:snapToGrid w:val="0"/>
              </w:rPr>
              <w:t>L PROCUREMENT REGULATIONS, 2017</w:t>
            </w:r>
          </w:p>
        </w:tc>
      </w:tr>
      <w:tr w:rsidR="00E93493" w:rsidRPr="0081516C" w14:paraId="162680F5" w14:textId="77777777" w:rsidTr="006026DA">
        <w:tc>
          <w:tcPr>
            <w:tcW w:w="10349" w:type="dxa"/>
            <w:shd w:val="clear" w:color="auto" w:fill="DDD9C3"/>
          </w:tcPr>
          <w:p w14:paraId="5824C856" w14:textId="77777777" w:rsidR="00E93493" w:rsidRPr="0081516C" w:rsidRDefault="00E93493" w:rsidP="003126ED">
            <w:pPr>
              <w:widowControl w:val="0"/>
              <w:numPr>
                <w:ilvl w:val="0"/>
                <w:numId w:val="27"/>
              </w:numPr>
              <w:spacing w:before="120" w:after="120" w:line="240" w:lineRule="auto"/>
              <w:ind w:left="426" w:hanging="426"/>
              <w:rPr>
                <w:rFonts w:ascii="Arial Narrow" w:hAnsi="Arial Narrow" w:cs="Arial"/>
                <w:b/>
                <w:bCs/>
                <w:snapToGrid w:val="0"/>
                <w:color w:val="000081"/>
              </w:rPr>
            </w:pPr>
            <w:r w:rsidRPr="0081516C">
              <w:rPr>
                <w:rFonts w:ascii="Arial Narrow" w:hAnsi="Arial Narrow" w:cs="Arial"/>
                <w:b/>
                <w:bCs/>
                <w:snapToGrid w:val="0"/>
                <w:color w:val="000000"/>
              </w:rPr>
              <w:t>TAX COMPLIANCE REQUIREMENTS</w:t>
            </w:r>
          </w:p>
        </w:tc>
      </w:tr>
      <w:tr w:rsidR="00E93493" w:rsidRPr="0081516C" w14:paraId="3451CF35" w14:textId="77777777" w:rsidTr="006026DA">
        <w:tc>
          <w:tcPr>
            <w:tcW w:w="10349" w:type="dxa"/>
            <w:shd w:val="clear" w:color="auto" w:fill="FFFFFF"/>
          </w:tcPr>
          <w:p w14:paraId="5E2DF831"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BIDDERS MUST ENSURE COMPLIANCE WITH THEIR TAX OBLIGATIONS. </w:t>
            </w:r>
          </w:p>
          <w:p w14:paraId="24974AB1"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BIDDERS ARE REQUIRED TO SUBMIT THEIR UNIQUE PERSONAL IDENTIFICATION NUMBER (PIN) ISSUED BY SARS TO ENABLE   THE ORGAN OF STATE TO VIEW THE TAXPAYER’S PROFILE AND TAX STATUS.</w:t>
            </w:r>
          </w:p>
          <w:p w14:paraId="5B192870"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APPLICATION FOR THE TAX COMPLIANCE STATUS (TCS) CERTIFICATE OR PIN MAY ALSO BE MADE VIA E-FILING. IN ORDER TO USE THIS PROVISION, TAXPAYERS WILL NEED TO REGISTER WITH SARS AS E-FILERS THROUGH THE WEBSITE </w:t>
            </w:r>
            <w:hyperlink r:id="rId13" w:history="1">
              <w:r w:rsidRPr="0081516C">
                <w:rPr>
                  <w:rFonts w:ascii="Arial Narrow" w:hAnsi="Arial Narrow"/>
                  <w:snapToGrid w:val="0"/>
                </w:rPr>
                <w:t>WWW.SARS.GOV.ZA</w:t>
              </w:r>
            </w:hyperlink>
            <w:r w:rsidRPr="0081516C">
              <w:rPr>
                <w:rFonts w:ascii="Arial Narrow" w:hAnsi="Arial Narrow"/>
                <w:snapToGrid w:val="0"/>
              </w:rPr>
              <w:t>.</w:t>
            </w:r>
          </w:p>
          <w:p w14:paraId="6F313D1B"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FOREIGN SUPPLIERS MUST COMPLETE THE PRE-AWARD QUESTIONNAIRE IN PART B: 3. </w:t>
            </w:r>
          </w:p>
          <w:p w14:paraId="4F022EA4"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BIDDERS MAY ALSO SUBMIT A PRINTED TCS CERTIFICATE TOGETHER WITH THE BID. </w:t>
            </w:r>
          </w:p>
          <w:p w14:paraId="21C430E8"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IN </w:t>
            </w:r>
            <w:r>
              <w:rPr>
                <w:rFonts w:ascii="Arial Narrow" w:hAnsi="Arial Narrow"/>
                <w:snapToGrid w:val="0"/>
              </w:rPr>
              <w:t xml:space="preserve">QUOTATIONS </w:t>
            </w:r>
            <w:r w:rsidRPr="0081516C">
              <w:rPr>
                <w:rFonts w:ascii="Arial Narrow" w:hAnsi="Arial Narrow"/>
                <w:snapToGrid w:val="0"/>
              </w:rPr>
              <w:t>WHERE CONSORTIA / JOINT VENTURES / SUB-CONTRACTORS ARE INVOLVED, EACH PARTY MUST SUBMIT A SEPARATE TCS CERTIFICATE / PIN / CSD NUMBER.</w:t>
            </w:r>
          </w:p>
          <w:p w14:paraId="7E94FA43" w14:textId="77777777" w:rsidR="00E93493" w:rsidRPr="0081516C" w:rsidRDefault="00E93493" w:rsidP="003126ED">
            <w:pPr>
              <w:widowControl w:val="0"/>
              <w:numPr>
                <w:ilvl w:val="1"/>
                <w:numId w:val="27"/>
              </w:numPr>
              <w:autoSpaceDE w:val="0"/>
              <w:autoSpaceDN w:val="0"/>
              <w:adjustRightInd w:val="0"/>
              <w:spacing w:before="120" w:after="120" w:line="240" w:lineRule="auto"/>
              <w:ind w:left="426" w:hanging="426"/>
              <w:rPr>
                <w:rFonts w:ascii="Arial Narrow" w:hAnsi="Arial Narrow"/>
                <w:snapToGrid w:val="0"/>
              </w:rPr>
            </w:pPr>
            <w:r w:rsidRPr="0081516C">
              <w:rPr>
                <w:rFonts w:ascii="Arial Narrow" w:hAnsi="Arial Narrow"/>
                <w:snapToGrid w:val="0"/>
              </w:rPr>
              <w:t xml:space="preserve">WHERE NO TCS IS AVAILABLE BUT THE BIDDER IS REGISTERED ON THE CENTRAL SUPPLIER DATABASE (CSD), A CSD NUMBER MUST BE PROVIDED. </w:t>
            </w:r>
          </w:p>
        </w:tc>
      </w:tr>
      <w:tr w:rsidR="00E93493" w:rsidRPr="0081516C" w14:paraId="6FAF9457" w14:textId="77777777" w:rsidTr="006026DA">
        <w:trPr>
          <w:trHeight w:val="296"/>
        </w:trPr>
        <w:tc>
          <w:tcPr>
            <w:tcW w:w="10349" w:type="dxa"/>
            <w:shd w:val="clear" w:color="auto" w:fill="DDD9C3"/>
          </w:tcPr>
          <w:p w14:paraId="4186E943" w14:textId="77777777" w:rsidR="00E93493" w:rsidRPr="0081516C" w:rsidRDefault="00E93493" w:rsidP="003126ED">
            <w:pPr>
              <w:widowControl w:val="0"/>
              <w:numPr>
                <w:ilvl w:val="0"/>
                <w:numId w:val="27"/>
              </w:numPr>
              <w:spacing w:before="120" w:after="120" w:line="240" w:lineRule="auto"/>
              <w:ind w:left="426" w:hanging="426"/>
              <w:rPr>
                <w:rFonts w:ascii="Arial Narrow" w:hAnsi="Arial Narrow" w:cs="Arial Narrow"/>
                <w:snapToGrid w:val="0"/>
              </w:rPr>
            </w:pPr>
            <w:r w:rsidRPr="0081516C">
              <w:rPr>
                <w:rFonts w:ascii="Arial Narrow" w:hAnsi="Arial Narrow" w:cs="Arial"/>
                <w:b/>
                <w:bCs/>
                <w:snapToGrid w:val="0"/>
                <w:color w:val="000000"/>
              </w:rPr>
              <w:t>QUESTIONNAIRE</w:t>
            </w:r>
            <w:r w:rsidRPr="0081516C">
              <w:rPr>
                <w:rFonts w:ascii="Arial Narrow" w:hAnsi="Arial Narrow" w:cs="Arial Narrow"/>
                <w:b/>
                <w:snapToGrid w:val="0"/>
              </w:rPr>
              <w:t xml:space="preserve"> TO BIDDING FOREIGN SUPPLIERS</w:t>
            </w:r>
          </w:p>
        </w:tc>
      </w:tr>
      <w:tr w:rsidR="00E93493" w:rsidRPr="0081516C" w14:paraId="1C3188A1" w14:textId="77777777" w:rsidTr="006026DA">
        <w:tc>
          <w:tcPr>
            <w:tcW w:w="10349" w:type="dxa"/>
            <w:shd w:val="clear" w:color="auto" w:fill="FFFFFF"/>
          </w:tcPr>
          <w:p w14:paraId="3DDAC81D"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cs="Arial Narrow"/>
                <w:b/>
                <w:snapToGrid w:val="0"/>
              </w:rPr>
            </w:pPr>
            <w:r w:rsidRPr="0081516C">
              <w:rPr>
                <w:rFonts w:ascii="Arial Narrow" w:hAnsi="Arial Narrow"/>
                <w:snapToGrid w:val="0"/>
              </w:rPr>
              <w:t xml:space="preserve">IS THE ENTITY A RESIDENT OF THE REPUBLIC OF SOUTH AFRICA (RSA)? </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0D3BD9C7"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DOES THE ENTITY HAVE A BRANCH IN THE RSA?</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4C1E6795"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 xml:space="preserve">DOES THE ENTITY HAVE A PERMANENT ESTABLISHMENT IN THE RSA? </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45789320"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DOES THE ENTITY HAVE ANY SOURCE OF INCOME IN THE RSA?</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3DB0FDDA" w14:textId="77777777" w:rsidR="00E93493" w:rsidRPr="0081516C" w:rsidRDefault="00E93493" w:rsidP="003126ED">
            <w:pPr>
              <w:widowControl w:val="0"/>
              <w:numPr>
                <w:ilvl w:val="1"/>
                <w:numId w:val="27"/>
              </w:numPr>
              <w:tabs>
                <w:tab w:val="left" w:pos="426"/>
                <w:tab w:val="left" w:pos="7513"/>
                <w:tab w:val="left" w:pos="7938"/>
                <w:tab w:val="left" w:pos="8080"/>
                <w:tab w:val="left" w:pos="8789"/>
                <w:tab w:val="left" w:pos="9214"/>
              </w:tabs>
              <w:autoSpaceDE w:val="0"/>
              <w:autoSpaceDN w:val="0"/>
              <w:adjustRightInd w:val="0"/>
              <w:spacing w:before="120" w:after="120" w:line="240" w:lineRule="auto"/>
              <w:ind w:left="426" w:right="172" w:hanging="426"/>
              <w:rPr>
                <w:rFonts w:ascii="Arial Narrow" w:hAnsi="Arial Narrow"/>
                <w:snapToGrid w:val="0"/>
              </w:rPr>
            </w:pPr>
            <w:r w:rsidRPr="0081516C">
              <w:rPr>
                <w:rFonts w:ascii="Arial Narrow" w:hAnsi="Arial Narrow"/>
                <w:snapToGrid w:val="0"/>
              </w:rPr>
              <w:t>IS THE ENTITY LIABLE IN THE RSA FOR ANY FORM OF TAXATION?</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YES</w:t>
            </w:r>
            <w:r w:rsidRPr="0081516C">
              <w:rPr>
                <w:rFonts w:ascii="Arial Narrow" w:hAnsi="Arial Narrow"/>
                <w:snapToGrid w:val="0"/>
              </w:rPr>
              <w:tab/>
            </w:r>
            <w:r w:rsidRPr="0081516C">
              <w:rPr>
                <w:rFonts w:ascii="Arial Narrow" w:hAnsi="Arial Narrow"/>
                <w:snapToGrid w:val="0"/>
              </w:rPr>
              <w:fldChar w:fldCharType="begin">
                <w:ffData>
                  <w:name w:val="Check1"/>
                  <w:enabled/>
                  <w:calcOnExit w:val="0"/>
                  <w:checkBox>
                    <w:sizeAuto/>
                    <w:default w:val="0"/>
                  </w:checkBox>
                </w:ffData>
              </w:fldChar>
            </w:r>
            <w:r w:rsidRPr="0081516C">
              <w:rPr>
                <w:rFonts w:ascii="Arial Narrow" w:hAnsi="Arial Narrow"/>
                <w:snapToGrid w:val="0"/>
              </w:rPr>
              <w:instrText xml:space="preserve"> FORMCHECKBOX </w:instrText>
            </w:r>
            <w:r w:rsidRPr="0081516C">
              <w:rPr>
                <w:rFonts w:ascii="Arial Narrow" w:hAnsi="Arial Narrow"/>
                <w:snapToGrid w:val="0"/>
              </w:rPr>
            </w:r>
            <w:r w:rsidRPr="0081516C">
              <w:rPr>
                <w:rFonts w:ascii="Arial Narrow" w:hAnsi="Arial Narrow"/>
                <w:snapToGrid w:val="0"/>
              </w:rPr>
              <w:fldChar w:fldCharType="separate"/>
            </w:r>
            <w:r w:rsidRPr="0081516C">
              <w:rPr>
                <w:rFonts w:ascii="Arial Narrow" w:hAnsi="Arial Narrow"/>
                <w:snapToGrid w:val="0"/>
              </w:rPr>
              <w:fldChar w:fldCharType="end"/>
            </w:r>
            <w:r w:rsidRPr="0081516C">
              <w:rPr>
                <w:rFonts w:ascii="Arial Narrow" w:hAnsi="Arial Narrow"/>
                <w:snapToGrid w:val="0"/>
              </w:rPr>
              <w:tab/>
              <w:t>NO</w:t>
            </w:r>
          </w:p>
          <w:p w14:paraId="4A077C1F" w14:textId="77777777" w:rsidR="00E93493" w:rsidRPr="0081516C" w:rsidRDefault="00E93493" w:rsidP="006026DA">
            <w:pPr>
              <w:widowControl w:val="0"/>
              <w:tabs>
                <w:tab w:val="left" w:pos="426"/>
              </w:tabs>
              <w:spacing w:before="120" w:after="120"/>
              <w:rPr>
                <w:rFonts w:ascii="Arial Narrow" w:hAnsi="Arial Narrow" w:cs="Arial Narrow"/>
                <w:b/>
                <w:snapToGrid w:val="0"/>
              </w:rPr>
            </w:pPr>
            <w:r w:rsidRPr="0081516C">
              <w:rPr>
                <w:rFonts w:ascii="Arial Narrow" w:hAnsi="Arial Narrow" w:cs="Arial Narrow"/>
                <w:b/>
                <w:snapToGrid w:val="0"/>
              </w:rPr>
              <w:t>IF THE ANSWER IS “NO” TO ALL OF THE ABOVE, THEN IT IS NOT A REQUIREMENT TO REGISTER FOR A TAX COMPLIANCE STATUS SYSTEM PIN CODE FROM THE SOUTH AFRICAN REVENUE SERVICE (SARS) AND IF NOT REGISTER AS PER 2.3 ABOVE.</w:t>
            </w:r>
          </w:p>
        </w:tc>
      </w:tr>
      <w:tr w:rsidR="00E93493" w:rsidRPr="0081516C" w14:paraId="1FBF4FE6" w14:textId="77777777" w:rsidTr="006026DA">
        <w:tc>
          <w:tcPr>
            <w:tcW w:w="10349" w:type="dxa"/>
            <w:shd w:val="clear" w:color="auto" w:fill="FFFFFF"/>
          </w:tcPr>
          <w:p w14:paraId="33535A63" w14:textId="77777777" w:rsidR="00E93493" w:rsidRPr="0081516C" w:rsidRDefault="00E93493" w:rsidP="003126ED">
            <w:pPr>
              <w:widowControl w:val="0"/>
              <w:numPr>
                <w:ilvl w:val="1"/>
                <w:numId w:val="27"/>
              </w:numPr>
              <w:tabs>
                <w:tab w:val="left" w:pos="426"/>
                <w:tab w:val="left" w:pos="7088"/>
                <w:tab w:val="left" w:pos="7513"/>
                <w:tab w:val="left" w:pos="8364"/>
                <w:tab w:val="left" w:pos="8789"/>
              </w:tabs>
              <w:autoSpaceDE w:val="0"/>
              <w:autoSpaceDN w:val="0"/>
              <w:adjustRightInd w:val="0"/>
              <w:spacing w:before="120" w:after="120" w:line="240" w:lineRule="auto"/>
              <w:ind w:left="426" w:hanging="426"/>
              <w:rPr>
                <w:rFonts w:ascii="Arial Narrow" w:hAnsi="Arial Narrow"/>
                <w:snapToGrid w:val="0"/>
              </w:rPr>
            </w:pPr>
          </w:p>
        </w:tc>
      </w:tr>
    </w:tbl>
    <w:p w14:paraId="0968EC6C" w14:textId="77777777" w:rsidR="00E93493" w:rsidRPr="0081516C" w:rsidRDefault="00E93493" w:rsidP="00E93493">
      <w:pPr>
        <w:widowControl w:val="0"/>
        <w:autoSpaceDE w:val="0"/>
        <w:autoSpaceDN w:val="0"/>
        <w:adjustRightInd w:val="0"/>
        <w:spacing w:before="480"/>
        <w:ind w:left="720" w:hanging="720"/>
        <w:rPr>
          <w:rFonts w:ascii="Arial Narrow" w:hAnsi="Arial Narrow"/>
          <w:snapToGrid w:val="0"/>
        </w:rPr>
      </w:pPr>
      <w:r w:rsidRPr="0081516C">
        <w:rPr>
          <w:rFonts w:ascii="Arial Narrow" w:hAnsi="Arial Narrow" w:cs="Arial Narrow"/>
          <w:b/>
          <w:snapToGrid w:val="0"/>
        </w:rPr>
        <w:t>NB: FAILURE TO PROVIDE ANY OF THE ABOVE PARTICULARS MAY RENDER THE BID INVALID</w:t>
      </w:r>
      <w:r w:rsidRPr="0081516C">
        <w:rPr>
          <w:rFonts w:ascii="Arial Narrow" w:hAnsi="Arial Narrow" w:cs="Arial Narrow"/>
          <w:snapToGrid w:val="0"/>
        </w:rPr>
        <w:t>.</w:t>
      </w:r>
    </w:p>
    <w:p w14:paraId="194291C0" w14:textId="77777777" w:rsidR="00E93493" w:rsidRPr="0081516C" w:rsidRDefault="00E93493" w:rsidP="00E93493">
      <w:pPr>
        <w:widowControl w:val="0"/>
        <w:autoSpaceDE w:val="0"/>
        <w:autoSpaceDN w:val="0"/>
        <w:adjustRightInd w:val="0"/>
        <w:spacing w:after="720"/>
        <w:ind w:left="720" w:hanging="720"/>
        <w:rPr>
          <w:rFonts w:ascii="Arial Narrow" w:hAnsi="Arial Narrow"/>
          <w:snapToGrid w:val="0"/>
        </w:rPr>
      </w:pPr>
      <w:r w:rsidRPr="0081516C">
        <w:rPr>
          <w:rFonts w:ascii="Arial Narrow" w:hAnsi="Arial Narrow" w:cs="Arial Narrow"/>
          <w:b/>
          <w:snapToGrid w:val="0"/>
        </w:rPr>
        <w:t xml:space="preserve">NO </w:t>
      </w:r>
      <w:r>
        <w:rPr>
          <w:rFonts w:ascii="Arial Narrow" w:hAnsi="Arial Narrow" w:cs="Arial Narrow"/>
          <w:b/>
          <w:snapToGrid w:val="0"/>
        </w:rPr>
        <w:t xml:space="preserve">QUOTATIONS </w:t>
      </w:r>
      <w:r w:rsidRPr="0081516C">
        <w:rPr>
          <w:rFonts w:ascii="Arial Narrow" w:hAnsi="Arial Narrow" w:cs="Arial Narrow"/>
          <w:b/>
          <w:snapToGrid w:val="0"/>
        </w:rPr>
        <w:t>WILL BE CONSIDERED FROM PERSONS IN THE SERVICE OF THE STATE</w:t>
      </w:r>
      <w:r w:rsidRPr="0081516C">
        <w:rPr>
          <w:rFonts w:ascii="Arial Narrow" w:hAnsi="Arial Narrow"/>
          <w:snapToGrid w:val="0"/>
        </w:rPr>
        <w:t>.</w:t>
      </w:r>
    </w:p>
    <w:p w14:paraId="29DE342A" w14:textId="77777777" w:rsidR="00E93493" w:rsidRPr="0081516C" w:rsidRDefault="00E93493" w:rsidP="00E93493">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4C83F8B0" w14:textId="77777777" w:rsidR="00E93493" w:rsidRPr="0081516C" w:rsidRDefault="00E93493" w:rsidP="00E93493">
      <w:pPr>
        <w:widowControl w:val="0"/>
        <w:tabs>
          <w:tab w:val="left" w:pos="8647"/>
        </w:tabs>
        <w:autoSpaceDE w:val="0"/>
        <w:autoSpaceDN w:val="0"/>
        <w:adjustRightInd w:val="0"/>
        <w:spacing w:before="240" w:after="240"/>
        <w:ind w:left="5103" w:hanging="5103"/>
        <w:rPr>
          <w:rFonts w:ascii="Arial Narrow" w:hAnsi="Arial Narrow"/>
          <w:snapToGrid w:val="0"/>
          <w:sz w:val="10"/>
          <w:szCs w:val="10"/>
        </w:rPr>
      </w:pPr>
    </w:p>
    <w:p w14:paraId="7DE85213" w14:textId="77777777" w:rsidR="00E93493" w:rsidRPr="0081516C" w:rsidRDefault="00E93493" w:rsidP="00E93493">
      <w:pPr>
        <w:widowControl w:val="0"/>
        <w:tabs>
          <w:tab w:val="left" w:pos="8647"/>
        </w:tabs>
        <w:autoSpaceDE w:val="0"/>
        <w:autoSpaceDN w:val="0"/>
        <w:adjustRightInd w:val="0"/>
        <w:spacing w:before="240" w:after="360"/>
        <w:ind w:left="5103" w:hanging="5103"/>
        <w:rPr>
          <w:rFonts w:ascii="Arial Narrow" w:hAnsi="Arial Narrow"/>
          <w:snapToGrid w:val="0"/>
        </w:rPr>
      </w:pPr>
      <w:r w:rsidRPr="0081516C">
        <w:rPr>
          <w:rFonts w:ascii="Arial Narrow" w:hAnsi="Arial Narrow"/>
          <w:snapToGrid w:val="0"/>
        </w:rPr>
        <w:t>SIGNATURE OF BIDDER:</w:t>
      </w:r>
      <w:r w:rsidRPr="0081516C">
        <w:rPr>
          <w:rFonts w:ascii="Arial Narrow" w:hAnsi="Arial Narrow"/>
          <w:snapToGrid w:val="0"/>
        </w:rPr>
        <w:tab/>
      </w:r>
      <w:r w:rsidRPr="0081516C">
        <w:rPr>
          <w:rFonts w:ascii="Arial Narrow" w:hAnsi="Arial Narrow"/>
          <w:snapToGrid w:val="0"/>
          <w:u w:val="dotted"/>
        </w:rPr>
        <w:tab/>
      </w:r>
    </w:p>
    <w:p w14:paraId="54A19072" w14:textId="77777777" w:rsidR="00E93493" w:rsidRPr="0081516C" w:rsidRDefault="00E93493" w:rsidP="00E93493">
      <w:pPr>
        <w:tabs>
          <w:tab w:val="left" w:pos="8647"/>
        </w:tabs>
        <w:spacing w:before="240" w:after="360"/>
        <w:ind w:left="5103" w:hanging="5103"/>
        <w:rPr>
          <w:rFonts w:ascii="Arial Narrow" w:hAnsi="Arial Narrow"/>
          <w:snapToGrid w:val="0"/>
          <w:u w:val="dotted"/>
        </w:rPr>
      </w:pPr>
      <w:r w:rsidRPr="0081516C">
        <w:rPr>
          <w:rFonts w:ascii="Arial Narrow" w:hAnsi="Arial Narrow"/>
          <w:snapToGrid w:val="0"/>
        </w:rPr>
        <w:t xml:space="preserve">CAPACITY UNDER WHICH THIS BID IS SIGNED: </w:t>
      </w:r>
      <w:r w:rsidRPr="0081516C">
        <w:rPr>
          <w:rFonts w:ascii="Arial Narrow" w:hAnsi="Arial Narrow"/>
          <w:snapToGrid w:val="0"/>
        </w:rPr>
        <w:tab/>
      </w:r>
      <w:r w:rsidRPr="0081516C">
        <w:rPr>
          <w:rFonts w:ascii="Arial Narrow" w:hAnsi="Arial Narrow"/>
          <w:snapToGrid w:val="0"/>
          <w:u w:val="dotted"/>
        </w:rPr>
        <w:tab/>
      </w:r>
    </w:p>
    <w:p w14:paraId="552F54D5" w14:textId="77777777" w:rsidR="00E93493" w:rsidRPr="0081516C" w:rsidRDefault="00E93493" w:rsidP="00E93493">
      <w:pPr>
        <w:tabs>
          <w:tab w:val="left" w:pos="8647"/>
        </w:tabs>
        <w:spacing w:before="240" w:after="240"/>
        <w:ind w:left="5103" w:hanging="5103"/>
        <w:rPr>
          <w:rFonts w:ascii="Arial Narrow" w:hAnsi="Arial Narrow"/>
          <w:b/>
          <w:caps/>
          <w:kern w:val="28"/>
        </w:rPr>
      </w:pPr>
      <w:r w:rsidRPr="0081516C">
        <w:rPr>
          <w:rFonts w:ascii="Arial Narrow" w:hAnsi="Arial Narrow"/>
          <w:snapToGrid w:val="0"/>
        </w:rPr>
        <w:t xml:space="preserve">DATE: </w:t>
      </w:r>
      <w:r w:rsidRPr="0081516C">
        <w:rPr>
          <w:rFonts w:ascii="Arial Narrow" w:hAnsi="Arial Narrow"/>
          <w:snapToGrid w:val="0"/>
        </w:rPr>
        <w:tab/>
      </w:r>
      <w:r w:rsidRPr="0081516C">
        <w:rPr>
          <w:rFonts w:ascii="Arial Narrow" w:hAnsi="Arial Narrow"/>
          <w:snapToGrid w:val="0"/>
          <w:u w:val="dotted"/>
        </w:rPr>
        <w:tab/>
      </w:r>
    </w:p>
    <w:p w14:paraId="13D64D0B" w14:textId="77777777" w:rsidR="00E93493" w:rsidRPr="0081516C" w:rsidRDefault="00E93493" w:rsidP="00E93493">
      <w:pPr>
        <w:pStyle w:val="DefaultText"/>
        <w:spacing w:after="120" w:line="276" w:lineRule="auto"/>
        <w:jc w:val="both"/>
        <w:rPr>
          <w:rFonts w:ascii="Arial Narrow" w:hAnsi="Arial Narrow"/>
          <w:b/>
          <w:bCs/>
          <w:szCs w:val="22"/>
          <w:lang w:val="en-ZA"/>
        </w:rPr>
      </w:pPr>
      <w:r w:rsidRPr="0081516C">
        <w:rPr>
          <w:rFonts w:ascii="Arial Narrow" w:hAnsi="Arial Narrow"/>
          <w:b/>
          <w:bCs/>
          <w:szCs w:val="22"/>
          <w:lang w:val="en-ZA"/>
        </w:rPr>
        <w:t xml:space="preserve">IMPORTANT NOTICE </w:t>
      </w:r>
    </w:p>
    <w:p w14:paraId="1F56546C" w14:textId="77777777" w:rsidR="00E93493" w:rsidRPr="00597BB6" w:rsidRDefault="00E93493" w:rsidP="00E93493">
      <w:pPr>
        <w:pStyle w:val="DefaultText"/>
        <w:spacing w:after="120" w:line="276" w:lineRule="auto"/>
        <w:jc w:val="both"/>
        <w:rPr>
          <w:rFonts w:ascii="Arial Narrow" w:hAnsi="Arial Narrow"/>
          <w:bCs/>
          <w:szCs w:val="22"/>
          <w:lang w:val="en-ZA"/>
        </w:rPr>
      </w:pPr>
      <w:r w:rsidRPr="00597BB6">
        <w:rPr>
          <w:rFonts w:ascii="Arial Narrow" w:hAnsi="Arial Narrow"/>
          <w:bCs/>
          <w:szCs w:val="22"/>
          <w:lang w:val="en-ZA"/>
        </w:rPr>
        <w:t xml:space="preserve">Bidders should ensure that quotations are </w:t>
      </w:r>
      <w:r>
        <w:rPr>
          <w:rFonts w:ascii="Arial Narrow" w:hAnsi="Arial Narrow"/>
          <w:bCs/>
          <w:szCs w:val="22"/>
          <w:lang w:val="en-ZA"/>
        </w:rPr>
        <w:t xml:space="preserve">sent/submitted </w:t>
      </w:r>
      <w:r w:rsidRPr="00597BB6">
        <w:rPr>
          <w:rFonts w:ascii="Arial Narrow" w:hAnsi="Arial Narrow"/>
          <w:bCs/>
          <w:szCs w:val="22"/>
          <w:lang w:val="en-ZA"/>
        </w:rPr>
        <w:t xml:space="preserve">timeously </w:t>
      </w:r>
      <w:r>
        <w:rPr>
          <w:rFonts w:ascii="Arial Narrow" w:hAnsi="Arial Narrow"/>
          <w:bCs/>
          <w:szCs w:val="22"/>
          <w:lang w:val="en-ZA"/>
        </w:rPr>
        <w:t>in the e</w:t>
      </w:r>
      <w:r w:rsidRPr="009C35DD">
        <w:rPr>
          <w:rFonts w:ascii="Arial Narrow" w:hAnsi="Arial Narrow"/>
          <w:bCs/>
          <w:szCs w:val="22"/>
          <w:lang w:val="en-ZA"/>
        </w:rPr>
        <w:t xml:space="preserve">mailed </w:t>
      </w:r>
      <w:r>
        <w:rPr>
          <w:rFonts w:ascii="Arial Narrow" w:hAnsi="Arial Narrow"/>
          <w:bCs/>
          <w:szCs w:val="22"/>
          <w:lang w:val="en-ZA"/>
        </w:rPr>
        <w:t>address provided below</w:t>
      </w:r>
      <w:r w:rsidRPr="00597BB6">
        <w:rPr>
          <w:rFonts w:ascii="Arial Narrow" w:hAnsi="Arial Narrow"/>
          <w:bCs/>
          <w:szCs w:val="22"/>
          <w:lang w:val="en-ZA"/>
        </w:rPr>
        <w:t>. If the bid is late, it will not be accepted for consideration.</w:t>
      </w:r>
    </w:p>
    <w:p w14:paraId="4DF17A44" w14:textId="3A68A6B9" w:rsidR="00E93493" w:rsidRPr="006027C6" w:rsidRDefault="00E93493" w:rsidP="00E93493">
      <w:pPr>
        <w:pStyle w:val="DefaultText"/>
        <w:spacing w:after="120" w:line="276" w:lineRule="auto"/>
        <w:jc w:val="both"/>
        <w:rPr>
          <w:rFonts w:ascii="Arial Narrow" w:hAnsi="Arial Narrow"/>
          <w:b/>
          <w:szCs w:val="22"/>
          <w:lang w:val="en-ZA"/>
        </w:rPr>
      </w:pPr>
      <w:r>
        <w:rPr>
          <w:rFonts w:ascii="Arial Narrow" w:hAnsi="Arial Narrow"/>
          <w:bCs/>
          <w:szCs w:val="22"/>
          <w:lang w:val="en-ZA"/>
        </w:rPr>
        <w:t>Su</w:t>
      </w:r>
      <w:r w:rsidRPr="00597BB6">
        <w:rPr>
          <w:rFonts w:ascii="Arial Narrow" w:hAnsi="Arial Narrow"/>
          <w:bCs/>
          <w:szCs w:val="22"/>
          <w:lang w:val="en-ZA"/>
        </w:rPr>
        <w:t xml:space="preserve">bmission of </w:t>
      </w:r>
      <w:r>
        <w:rPr>
          <w:rFonts w:ascii="Arial Narrow" w:hAnsi="Arial Narrow"/>
          <w:bCs/>
          <w:szCs w:val="22"/>
          <w:lang w:val="en-ZA"/>
        </w:rPr>
        <w:t>r</w:t>
      </w:r>
      <w:r w:rsidRPr="00597BB6">
        <w:rPr>
          <w:rFonts w:ascii="Arial Narrow" w:hAnsi="Arial Narrow"/>
          <w:bCs/>
          <w:szCs w:val="22"/>
          <w:lang w:val="en-ZA"/>
        </w:rPr>
        <w:t xml:space="preserve">esponses </w:t>
      </w:r>
      <w:r>
        <w:rPr>
          <w:rFonts w:ascii="Arial Narrow" w:hAnsi="Arial Narrow"/>
          <w:bCs/>
          <w:szCs w:val="22"/>
          <w:lang w:val="en-ZA"/>
        </w:rPr>
        <w:t xml:space="preserve">to the RFQ must be emailed to </w:t>
      </w:r>
    </w:p>
    <w:p w14:paraId="43EC6409" w14:textId="77777777" w:rsidR="00E93493" w:rsidRDefault="00E93493" w:rsidP="00E93493">
      <w:pPr>
        <w:pStyle w:val="DefaultText"/>
        <w:spacing w:after="120" w:line="276" w:lineRule="auto"/>
        <w:jc w:val="both"/>
        <w:rPr>
          <w:rFonts w:ascii="Arial Narrow" w:hAnsi="Arial Narrow"/>
          <w:bCs/>
          <w:szCs w:val="22"/>
          <w:lang w:val="en-ZA"/>
        </w:rPr>
      </w:pPr>
    </w:p>
    <w:p w14:paraId="5EC6853C" w14:textId="77777777" w:rsidR="00E93493" w:rsidRDefault="00E93493" w:rsidP="00E93493">
      <w:pPr>
        <w:pStyle w:val="DefaultText"/>
        <w:spacing w:after="120" w:line="276" w:lineRule="auto"/>
        <w:jc w:val="both"/>
        <w:rPr>
          <w:rFonts w:ascii="Arial Narrow" w:hAnsi="Arial Narrow"/>
          <w:bCs/>
          <w:szCs w:val="22"/>
          <w:lang w:val="en-ZA"/>
        </w:rPr>
      </w:pPr>
      <w:r w:rsidRPr="00671587">
        <w:rPr>
          <w:rFonts w:ascii="Arial Narrow" w:hAnsi="Arial Narrow"/>
          <w:bCs/>
          <w:szCs w:val="22"/>
          <w:lang w:val="en-ZA"/>
        </w:rPr>
        <w:t xml:space="preserve">All </w:t>
      </w:r>
      <w:r>
        <w:rPr>
          <w:rFonts w:ascii="Arial Narrow" w:hAnsi="Arial Narrow"/>
          <w:bCs/>
          <w:szCs w:val="22"/>
          <w:lang w:val="en-ZA"/>
        </w:rPr>
        <w:t xml:space="preserve">quotations </w:t>
      </w:r>
      <w:r w:rsidRPr="00671587">
        <w:rPr>
          <w:rFonts w:ascii="Arial Narrow" w:hAnsi="Arial Narrow"/>
          <w:bCs/>
          <w:szCs w:val="22"/>
          <w:lang w:val="en-ZA"/>
        </w:rPr>
        <w:t>must be submitted on the official forms – (not to be re-typed)</w:t>
      </w:r>
    </w:p>
    <w:p w14:paraId="00F23215" w14:textId="77777777" w:rsidR="00E93493" w:rsidRPr="00597BB6" w:rsidRDefault="00E93493" w:rsidP="00E93493">
      <w:pPr>
        <w:pStyle w:val="DefaultText"/>
        <w:spacing w:after="120" w:line="276" w:lineRule="auto"/>
        <w:jc w:val="both"/>
        <w:rPr>
          <w:rFonts w:ascii="Arial Narrow" w:hAnsi="Arial Narrow"/>
          <w:bCs/>
          <w:szCs w:val="22"/>
          <w:lang w:val="en-ZA"/>
        </w:rPr>
      </w:pPr>
    </w:p>
    <w:p w14:paraId="6677F697" w14:textId="77777777" w:rsidR="00E93493" w:rsidRPr="0081516C" w:rsidRDefault="00E93493" w:rsidP="00E93493">
      <w:pPr>
        <w:pStyle w:val="BodyText"/>
        <w:spacing w:before="360" w:line="276" w:lineRule="auto"/>
        <w:rPr>
          <w:rFonts w:cs="Arial"/>
          <w:b/>
          <w:szCs w:val="22"/>
        </w:rPr>
      </w:pPr>
      <w:r w:rsidRPr="0081516C">
        <w:rPr>
          <w:rFonts w:cs="Arial"/>
          <w:b/>
          <w:szCs w:val="22"/>
        </w:rPr>
        <w:t>TECHNICAL ENQUIRIES</w:t>
      </w:r>
    </w:p>
    <w:p w14:paraId="233BEA15" w14:textId="77777777" w:rsidR="00E93493" w:rsidRPr="0081516C" w:rsidRDefault="00E93493" w:rsidP="00E93493">
      <w:pPr>
        <w:autoSpaceDE w:val="0"/>
        <w:autoSpaceDN w:val="0"/>
        <w:adjustRightInd w:val="0"/>
        <w:spacing w:line="360" w:lineRule="auto"/>
        <w:jc w:val="both"/>
        <w:rPr>
          <w:rFonts w:ascii="Arial Narrow" w:hAnsi="Arial Narrow" w:cs="Arial"/>
        </w:rPr>
      </w:pPr>
      <w:r w:rsidRPr="0081516C">
        <w:rPr>
          <w:rFonts w:ascii="Arial Narrow" w:hAnsi="Arial Narrow" w:cs="Arial"/>
        </w:rPr>
        <w:t>Should you require any further information in this regard, please do not hesitate to contact:</w:t>
      </w:r>
    </w:p>
    <w:p w14:paraId="4C8FE3CC" w14:textId="2BF1FC25" w:rsidR="00E93493" w:rsidRPr="00D04EF5" w:rsidRDefault="00E93493" w:rsidP="00D04EF5">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r w:rsidRPr="007474C1">
        <w:rPr>
          <w:rFonts w:ascii="Arial Narrow" w:hAnsi="Arial Narrow" w:cs="Arial"/>
          <w:b/>
          <w:color w:val="FF0000"/>
        </w:rPr>
        <w:t xml:space="preserve">Name: </w:t>
      </w:r>
      <w:r w:rsidR="000F27EC">
        <w:rPr>
          <w:rFonts w:ascii="Arial Narrow" w:hAnsi="Arial Narrow" w:cs="Arial"/>
          <w:b/>
          <w:color w:val="FF0000"/>
        </w:rPr>
        <w:t>Mr Kabelo Phalane</w:t>
      </w:r>
    </w:p>
    <w:p w14:paraId="4722DD7B" w14:textId="07E3C613" w:rsidR="00E93493" w:rsidRPr="007474C1" w:rsidRDefault="00E93493" w:rsidP="00E93493">
      <w:pPr>
        <w:autoSpaceDE w:val="0"/>
        <w:autoSpaceDN w:val="0"/>
        <w:adjustRightInd w:val="0"/>
        <w:ind w:left="1134" w:hanging="1134"/>
        <w:jc w:val="both"/>
        <w:rPr>
          <w:rFonts w:ascii="Arial Narrow" w:hAnsi="Arial Narrow" w:cs="Arial"/>
          <w:b/>
          <w:color w:val="FF0000"/>
        </w:rPr>
      </w:pPr>
      <w:r w:rsidRPr="007474C1">
        <w:rPr>
          <w:rFonts w:ascii="Arial Narrow" w:hAnsi="Arial Narrow" w:cs="Arial"/>
          <w:b/>
          <w:color w:val="FF0000"/>
        </w:rPr>
        <w:t xml:space="preserve">Office Telephone No.: </w:t>
      </w:r>
      <w:r w:rsidR="000F27EC">
        <w:rPr>
          <w:rFonts w:ascii="Arial Narrow" w:hAnsi="Arial Narrow" w:cs="Arial"/>
          <w:b/>
          <w:color w:val="FF0000"/>
        </w:rPr>
        <w:t>011</w:t>
      </w:r>
      <w:r w:rsidR="00641075">
        <w:rPr>
          <w:rFonts w:ascii="Arial Narrow" w:hAnsi="Arial Narrow" w:cs="Arial"/>
          <w:b/>
          <w:color w:val="FF0000"/>
        </w:rPr>
        <w:t> </w:t>
      </w:r>
      <w:r w:rsidR="000F27EC">
        <w:rPr>
          <w:rFonts w:ascii="Arial Narrow" w:hAnsi="Arial Narrow" w:cs="Arial"/>
          <w:b/>
          <w:color w:val="FF0000"/>
        </w:rPr>
        <w:t>31</w:t>
      </w:r>
      <w:r w:rsidR="00641075">
        <w:rPr>
          <w:rFonts w:ascii="Arial Narrow" w:hAnsi="Arial Narrow" w:cs="Arial"/>
          <w:b/>
          <w:color w:val="FF0000"/>
        </w:rPr>
        <w:t>7 0448</w:t>
      </w:r>
    </w:p>
    <w:p w14:paraId="1E320383" w14:textId="19F06FC7" w:rsidR="00D04EF5" w:rsidRDefault="00E93493" w:rsidP="00D04EF5">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cs="Arial"/>
          <w:b/>
          <w:color w:val="FF0000"/>
        </w:rPr>
      </w:pPr>
      <w:r w:rsidRPr="00D04EF5">
        <w:rPr>
          <w:rFonts w:ascii="Arial Narrow" w:hAnsi="Arial Narrow" w:cs="Arial"/>
          <w:b/>
          <w:color w:val="FF0000"/>
        </w:rPr>
        <w:t>E-mail</w:t>
      </w:r>
      <w:r w:rsidR="00FA5DD6">
        <w:rPr>
          <w:rFonts w:ascii="Arial Narrow" w:hAnsi="Arial Narrow" w:cs="Arial"/>
          <w:b/>
          <w:color w:val="FF0000"/>
        </w:rPr>
        <w:t>:</w:t>
      </w:r>
      <w:r w:rsidR="00641075">
        <w:rPr>
          <w:rFonts w:ascii="Arial Narrow" w:hAnsi="Arial Narrow" w:cs="Arial"/>
          <w:b/>
          <w:color w:val="FF0000"/>
        </w:rPr>
        <w:t xml:space="preserve">kabelo@nhbrc.org.za </w:t>
      </w:r>
    </w:p>
    <w:p w14:paraId="7E1FA0AD" w14:textId="77777777" w:rsidR="00641075" w:rsidRPr="00D04EF5" w:rsidRDefault="00641075" w:rsidP="00D04EF5">
      <w:pPr>
        <w:widowControl w:val="0"/>
        <w:tabs>
          <w:tab w:val="left" w:pos="720"/>
          <w:tab w:val="left" w:pos="1134"/>
          <w:tab w:val="left" w:pos="1944"/>
          <w:tab w:val="left" w:pos="3384"/>
          <w:tab w:val="left" w:pos="3744"/>
          <w:tab w:val="left" w:pos="4644"/>
          <w:tab w:val="left" w:pos="5760"/>
          <w:tab w:val="left" w:pos="7920"/>
        </w:tabs>
        <w:spacing w:before="120" w:after="120"/>
      </w:pPr>
    </w:p>
    <w:p w14:paraId="7FA9FC12" w14:textId="7FBD85B0" w:rsidR="00DE0F16" w:rsidRPr="00D04EF5" w:rsidRDefault="00DE0F16" w:rsidP="00DE0F16">
      <w:pPr>
        <w:widowControl w:val="0"/>
        <w:tabs>
          <w:tab w:val="left" w:pos="720"/>
          <w:tab w:val="left" w:pos="1134"/>
          <w:tab w:val="left" w:pos="1944"/>
          <w:tab w:val="left" w:pos="3384"/>
          <w:tab w:val="left" w:pos="3744"/>
          <w:tab w:val="left" w:pos="4644"/>
          <w:tab w:val="left" w:pos="5760"/>
          <w:tab w:val="left" w:pos="7920"/>
        </w:tabs>
        <w:spacing w:before="120" w:after="120"/>
        <w:rPr>
          <w:rFonts w:ascii="Arial Narrow" w:hAnsi="Arial Narrow"/>
          <w:snapToGrid w:val="0"/>
          <w:color w:val="FF0000"/>
        </w:rPr>
      </w:pPr>
    </w:p>
    <w:p w14:paraId="1F977F64" w14:textId="37383E4B" w:rsidR="00E93493" w:rsidRPr="00D04EF5" w:rsidRDefault="00E93493" w:rsidP="00E93493">
      <w:pPr>
        <w:autoSpaceDE w:val="0"/>
        <w:autoSpaceDN w:val="0"/>
        <w:adjustRightInd w:val="0"/>
        <w:ind w:left="1134" w:hanging="1134"/>
        <w:jc w:val="both"/>
        <w:rPr>
          <w:rFonts w:ascii="Arial Narrow" w:hAnsi="Arial Narrow" w:cs="Arial"/>
          <w:b/>
          <w:color w:val="FF0000"/>
        </w:rPr>
      </w:pPr>
    </w:p>
    <w:p w14:paraId="11FEF2A7" w14:textId="77777777" w:rsidR="00E93493" w:rsidRPr="00D04EF5" w:rsidRDefault="00E93493" w:rsidP="00E93493">
      <w:pPr>
        <w:autoSpaceDE w:val="0"/>
        <w:autoSpaceDN w:val="0"/>
        <w:adjustRightInd w:val="0"/>
        <w:ind w:left="1134" w:hanging="1134"/>
        <w:jc w:val="both"/>
        <w:rPr>
          <w:rFonts w:ascii="Arial Narrow" w:hAnsi="Arial Narrow" w:cs="Arial"/>
          <w:b/>
          <w:color w:val="FF0000"/>
        </w:rPr>
      </w:pPr>
    </w:p>
    <w:p w14:paraId="7CAFA38A" w14:textId="77777777" w:rsidR="00E93493" w:rsidRPr="00D04EF5" w:rsidRDefault="00E93493" w:rsidP="00E93493">
      <w:pPr>
        <w:autoSpaceDE w:val="0"/>
        <w:autoSpaceDN w:val="0"/>
        <w:adjustRightInd w:val="0"/>
        <w:rPr>
          <w:rFonts w:ascii="Arial Narrow" w:hAnsi="Arial Narrow" w:cs="Arial"/>
        </w:rPr>
      </w:pPr>
    </w:p>
    <w:p w14:paraId="7921F225" w14:textId="77777777" w:rsidR="00E93493" w:rsidRPr="00D04EF5" w:rsidRDefault="00E93493" w:rsidP="00E93493">
      <w:pPr>
        <w:pStyle w:val="DefaultText"/>
        <w:jc w:val="both"/>
        <w:rPr>
          <w:rFonts w:ascii="Arial Narrow" w:hAnsi="Arial Narrow"/>
          <w:b/>
          <w:bCs/>
          <w:szCs w:val="22"/>
          <w:lang w:val="en-ZA"/>
        </w:rPr>
      </w:pPr>
    </w:p>
    <w:p w14:paraId="76D3F9D0" w14:textId="26536FF3" w:rsidR="001C02CD" w:rsidRPr="00D04EF5" w:rsidRDefault="00E93493" w:rsidP="00E93493">
      <w:pPr>
        <w:spacing w:line="360" w:lineRule="auto"/>
        <w:jc w:val="both"/>
        <w:rPr>
          <w:rFonts w:ascii="Arial" w:hAnsi="Arial" w:cs="Arial"/>
          <w:sz w:val="20"/>
          <w:szCs w:val="20"/>
        </w:rPr>
      </w:pPr>
      <w:r w:rsidRPr="00D04EF5">
        <w:rPr>
          <w:rFonts w:ascii="Arial Narrow" w:hAnsi="Arial Narrow"/>
        </w:rPr>
        <w:br w:type="page"/>
      </w:r>
    </w:p>
    <w:p w14:paraId="11F2AFB8"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APPOINTMENT OF A SERVICE PROVIDER TO PROVIDE SUPPLY CHAIN MANAGEMENT SUPPORT SERVICES TO THE NATIONAL HOME BUILDERS REGISTRATION COUNCIL (NHBRC) FOR THE PERIOD OF 12 MONTHS.</w:t>
      </w:r>
    </w:p>
    <w:p w14:paraId="264BE742"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1. INTRODUCTION</w:t>
      </w:r>
    </w:p>
    <w:p w14:paraId="48F39868"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National Home Builders Registration Council (NHBRC) is a regulatory body established in terms of the Housing Consumers Protection Measures Act to protect the interests of housing consumers and promote quality in the home building industry.</w:t>
      </w:r>
    </w:p>
    <w:p w14:paraId="442AA7EC"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To strengthen procurement governance, improve procurement turnaround times, enhance compliance with legislative requirements, and address operational capacity constraints, NHBRC intends to appoint a suitably qualified and experienced service provider to provide Supply Chain Management (SCM) support services on an as-and-when-required basis.</w:t>
      </w:r>
    </w:p>
    <w:p w14:paraId="3378CFEB"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successful service provider shall provide professional SCM advisory and operational support in Demand Management, Acquisition Management, Bid Administration, Compliance Monitoring, and Capacity Building.</w:t>
      </w:r>
    </w:p>
    <w:p w14:paraId="3CCD3347"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2. PURPOSE OF THE APPOINTMENT</w:t>
      </w:r>
    </w:p>
    <w:p w14:paraId="2734FA85"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purpose of this appointment is to procure the services of an experienced SCM service provider to support NHBRC in:</w:t>
      </w:r>
    </w:p>
    <w:p w14:paraId="367B7DFC" w14:textId="42BDD203" w:rsidR="00FA5DD6" w:rsidRPr="00FC2A9F" w:rsidRDefault="00FA5DD6" w:rsidP="0001343D">
      <w:pPr>
        <w:numPr>
          <w:ilvl w:val="0"/>
          <w:numId w:val="51"/>
        </w:numPr>
        <w:spacing w:after="160" w:line="360" w:lineRule="auto"/>
        <w:jc w:val="both"/>
        <w:rPr>
          <w:rFonts w:ascii="Arial" w:hAnsi="Arial" w:cs="Arial"/>
          <w:sz w:val="24"/>
          <w:szCs w:val="24"/>
        </w:rPr>
      </w:pPr>
      <w:r w:rsidRPr="00FC2A9F">
        <w:rPr>
          <w:rFonts w:ascii="Arial" w:hAnsi="Arial" w:cs="Arial"/>
          <w:sz w:val="24"/>
          <w:szCs w:val="24"/>
        </w:rPr>
        <w:t xml:space="preserve">Demand </w:t>
      </w:r>
      <w:r w:rsidR="00537721">
        <w:rPr>
          <w:rFonts w:ascii="Arial" w:hAnsi="Arial" w:cs="Arial"/>
          <w:sz w:val="24"/>
          <w:szCs w:val="24"/>
        </w:rPr>
        <w:t>Research and advisory</w:t>
      </w:r>
    </w:p>
    <w:p w14:paraId="3A9CF2D5" w14:textId="2A20B690" w:rsidR="00FA5DD6" w:rsidRPr="00FC2A9F" w:rsidRDefault="00FA5DD6" w:rsidP="0001343D">
      <w:pPr>
        <w:numPr>
          <w:ilvl w:val="0"/>
          <w:numId w:val="51"/>
        </w:numPr>
        <w:spacing w:after="160" w:line="360" w:lineRule="auto"/>
        <w:jc w:val="both"/>
        <w:rPr>
          <w:rFonts w:ascii="Arial" w:hAnsi="Arial" w:cs="Arial"/>
          <w:sz w:val="24"/>
          <w:szCs w:val="24"/>
        </w:rPr>
      </w:pPr>
      <w:r w:rsidRPr="00FC2A9F">
        <w:rPr>
          <w:rFonts w:ascii="Arial" w:hAnsi="Arial" w:cs="Arial"/>
          <w:sz w:val="24"/>
          <w:szCs w:val="24"/>
        </w:rPr>
        <w:t>Acquisition Management (</w:t>
      </w:r>
      <w:r w:rsidR="00537721">
        <w:rPr>
          <w:rFonts w:ascii="Arial" w:hAnsi="Arial" w:cs="Arial"/>
          <w:sz w:val="24"/>
          <w:szCs w:val="24"/>
        </w:rPr>
        <w:t xml:space="preserve">only approved </w:t>
      </w:r>
      <w:r w:rsidRPr="00FC2A9F">
        <w:rPr>
          <w:rFonts w:ascii="Arial" w:hAnsi="Arial" w:cs="Arial"/>
          <w:sz w:val="24"/>
          <w:szCs w:val="24"/>
        </w:rPr>
        <w:t>Tender</w:t>
      </w:r>
      <w:r w:rsidR="00537721">
        <w:rPr>
          <w:rFonts w:ascii="Arial" w:hAnsi="Arial" w:cs="Arial"/>
          <w:sz w:val="24"/>
          <w:szCs w:val="24"/>
        </w:rPr>
        <w:t>s)</w:t>
      </w:r>
      <w:r w:rsidRPr="00FC2A9F">
        <w:rPr>
          <w:rFonts w:ascii="Arial" w:hAnsi="Arial" w:cs="Arial"/>
          <w:sz w:val="24"/>
          <w:szCs w:val="24"/>
        </w:rPr>
        <w:t>.</w:t>
      </w:r>
    </w:p>
    <w:p w14:paraId="321C9764" w14:textId="77777777" w:rsidR="00FA5DD6" w:rsidRPr="00FC2A9F" w:rsidRDefault="00FA5DD6" w:rsidP="0001343D">
      <w:pPr>
        <w:numPr>
          <w:ilvl w:val="0"/>
          <w:numId w:val="51"/>
        </w:numPr>
        <w:spacing w:after="160" w:line="360" w:lineRule="auto"/>
        <w:jc w:val="both"/>
        <w:rPr>
          <w:rFonts w:ascii="Arial" w:hAnsi="Arial" w:cs="Arial"/>
          <w:sz w:val="24"/>
          <w:szCs w:val="24"/>
        </w:rPr>
      </w:pPr>
      <w:r w:rsidRPr="00FC2A9F">
        <w:rPr>
          <w:rFonts w:ascii="Arial" w:hAnsi="Arial" w:cs="Arial"/>
          <w:sz w:val="24"/>
          <w:szCs w:val="24"/>
        </w:rPr>
        <w:t>SCM Governance and Compliance.</w:t>
      </w:r>
    </w:p>
    <w:p w14:paraId="0DE8B225" w14:textId="77777777" w:rsidR="00FA5DD6" w:rsidRPr="00FC2A9F" w:rsidRDefault="00FA5DD6" w:rsidP="0001343D">
      <w:pPr>
        <w:numPr>
          <w:ilvl w:val="0"/>
          <w:numId w:val="51"/>
        </w:numPr>
        <w:spacing w:after="160" w:line="360" w:lineRule="auto"/>
        <w:jc w:val="both"/>
        <w:rPr>
          <w:rFonts w:ascii="Arial" w:hAnsi="Arial" w:cs="Arial"/>
          <w:sz w:val="24"/>
          <w:szCs w:val="24"/>
        </w:rPr>
      </w:pPr>
      <w:r w:rsidRPr="00FC2A9F">
        <w:rPr>
          <w:rFonts w:ascii="Arial" w:hAnsi="Arial" w:cs="Arial"/>
          <w:sz w:val="24"/>
          <w:szCs w:val="24"/>
        </w:rPr>
        <w:t>Bid Committee Administration.</w:t>
      </w:r>
    </w:p>
    <w:p w14:paraId="3306EE9D" w14:textId="12F4DC2B" w:rsidR="00FA5DD6" w:rsidRPr="00FC2A9F" w:rsidRDefault="00FA5DD6" w:rsidP="0001343D">
      <w:pPr>
        <w:numPr>
          <w:ilvl w:val="0"/>
          <w:numId w:val="51"/>
        </w:numPr>
        <w:spacing w:after="160" w:line="360" w:lineRule="auto"/>
        <w:jc w:val="both"/>
        <w:rPr>
          <w:rFonts w:ascii="Arial" w:hAnsi="Arial" w:cs="Arial"/>
          <w:sz w:val="24"/>
          <w:szCs w:val="24"/>
        </w:rPr>
      </w:pPr>
      <w:r w:rsidRPr="00FC2A9F">
        <w:rPr>
          <w:rFonts w:ascii="Arial" w:hAnsi="Arial" w:cs="Arial"/>
          <w:sz w:val="24"/>
          <w:szCs w:val="24"/>
        </w:rPr>
        <w:t xml:space="preserve">Procurement </w:t>
      </w:r>
      <w:r w:rsidR="00537721">
        <w:rPr>
          <w:rFonts w:ascii="Arial" w:hAnsi="Arial" w:cs="Arial"/>
          <w:sz w:val="24"/>
          <w:szCs w:val="24"/>
        </w:rPr>
        <w:t xml:space="preserve">methodology. </w:t>
      </w:r>
    </w:p>
    <w:p w14:paraId="2BFCC737" w14:textId="560FC2BB" w:rsidR="00FA5DD6" w:rsidRPr="00FC2A9F" w:rsidRDefault="00FA5DD6" w:rsidP="0001343D">
      <w:pPr>
        <w:numPr>
          <w:ilvl w:val="0"/>
          <w:numId w:val="51"/>
        </w:numPr>
        <w:spacing w:after="160" w:line="360" w:lineRule="auto"/>
        <w:jc w:val="both"/>
        <w:rPr>
          <w:rFonts w:ascii="Arial" w:hAnsi="Arial" w:cs="Arial"/>
          <w:sz w:val="24"/>
          <w:szCs w:val="24"/>
        </w:rPr>
      </w:pPr>
      <w:r w:rsidRPr="00FC2A9F">
        <w:rPr>
          <w:rFonts w:ascii="Arial" w:hAnsi="Arial" w:cs="Arial"/>
          <w:sz w:val="24"/>
          <w:szCs w:val="24"/>
        </w:rPr>
        <w:t xml:space="preserve">Contracting and </w:t>
      </w:r>
      <w:r w:rsidR="00537721">
        <w:rPr>
          <w:rFonts w:ascii="Arial" w:hAnsi="Arial" w:cs="Arial"/>
          <w:sz w:val="24"/>
          <w:szCs w:val="24"/>
        </w:rPr>
        <w:t>develop performance KPI</w:t>
      </w:r>
    </w:p>
    <w:p w14:paraId="1B735C14" w14:textId="77777777" w:rsidR="00FA5DD6" w:rsidRPr="00FC2A9F" w:rsidRDefault="00FA5DD6" w:rsidP="0001343D">
      <w:pPr>
        <w:numPr>
          <w:ilvl w:val="0"/>
          <w:numId w:val="51"/>
        </w:numPr>
        <w:spacing w:after="160" w:line="360" w:lineRule="auto"/>
        <w:jc w:val="both"/>
        <w:rPr>
          <w:rFonts w:ascii="Arial" w:hAnsi="Arial" w:cs="Arial"/>
          <w:sz w:val="24"/>
          <w:szCs w:val="24"/>
        </w:rPr>
      </w:pPr>
      <w:r w:rsidRPr="00FC2A9F">
        <w:rPr>
          <w:rFonts w:ascii="Arial" w:hAnsi="Arial" w:cs="Arial"/>
          <w:sz w:val="24"/>
          <w:szCs w:val="24"/>
        </w:rPr>
        <w:t>Capacity Building and Skills Transfer.</w:t>
      </w:r>
    </w:p>
    <w:p w14:paraId="33A02F9A" w14:textId="7F89C21C" w:rsidR="00FA5DD6" w:rsidRDefault="00FA5DD6" w:rsidP="00FA5DD6">
      <w:pPr>
        <w:spacing w:after="160" w:line="360" w:lineRule="auto"/>
        <w:jc w:val="both"/>
        <w:rPr>
          <w:rFonts w:ascii="Arial" w:hAnsi="Arial" w:cs="Arial"/>
          <w:sz w:val="24"/>
          <w:szCs w:val="24"/>
        </w:rPr>
      </w:pPr>
      <w:r w:rsidRPr="00FC2A9F">
        <w:rPr>
          <w:rFonts w:ascii="Arial" w:hAnsi="Arial" w:cs="Arial"/>
          <w:sz w:val="24"/>
          <w:szCs w:val="24"/>
        </w:rPr>
        <w:t>The appointed service provider will work closely with NHBRC SCM officials to ensure effective, compliant, transparent, and efficient procurement processes.</w:t>
      </w:r>
    </w:p>
    <w:p w14:paraId="1385AC7D" w14:textId="77777777" w:rsidR="00537721" w:rsidRPr="00FC2A9F" w:rsidRDefault="00537721" w:rsidP="00FA5DD6">
      <w:pPr>
        <w:spacing w:after="160" w:line="360" w:lineRule="auto"/>
        <w:jc w:val="both"/>
        <w:rPr>
          <w:rFonts w:ascii="Arial" w:hAnsi="Arial" w:cs="Arial"/>
          <w:sz w:val="24"/>
          <w:szCs w:val="24"/>
        </w:rPr>
      </w:pPr>
    </w:p>
    <w:p w14:paraId="234EF399"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3. OBJECTIVES</w:t>
      </w:r>
    </w:p>
    <w:p w14:paraId="26E40774"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objectives of the appointment are to:</w:t>
      </w:r>
    </w:p>
    <w:p w14:paraId="14FEC2F0" w14:textId="31424EFA" w:rsidR="00FA5DD6" w:rsidRPr="00FC2A9F" w:rsidRDefault="00FA5DD6" w:rsidP="0001343D">
      <w:pPr>
        <w:numPr>
          <w:ilvl w:val="0"/>
          <w:numId w:val="52"/>
        </w:numPr>
        <w:spacing w:after="160" w:line="360" w:lineRule="auto"/>
        <w:jc w:val="both"/>
        <w:rPr>
          <w:rFonts w:ascii="Arial" w:hAnsi="Arial" w:cs="Arial"/>
          <w:sz w:val="24"/>
          <w:szCs w:val="24"/>
        </w:rPr>
      </w:pPr>
      <w:r w:rsidRPr="00FC2A9F">
        <w:rPr>
          <w:rFonts w:ascii="Arial" w:hAnsi="Arial" w:cs="Arial"/>
          <w:sz w:val="24"/>
          <w:szCs w:val="24"/>
        </w:rPr>
        <w:t xml:space="preserve">Ensure compliance with applicable SCM legislation and </w:t>
      </w:r>
      <w:r w:rsidR="00537721">
        <w:rPr>
          <w:rFonts w:ascii="Arial" w:hAnsi="Arial" w:cs="Arial"/>
          <w:sz w:val="24"/>
          <w:szCs w:val="24"/>
        </w:rPr>
        <w:t xml:space="preserve">NHBRC </w:t>
      </w:r>
      <w:r w:rsidRPr="00FC2A9F">
        <w:rPr>
          <w:rFonts w:ascii="Arial" w:hAnsi="Arial" w:cs="Arial"/>
          <w:sz w:val="24"/>
          <w:szCs w:val="24"/>
        </w:rPr>
        <w:t>policies.</w:t>
      </w:r>
    </w:p>
    <w:p w14:paraId="0C8923D8" w14:textId="77777777" w:rsidR="00FA5DD6" w:rsidRPr="00FC2A9F" w:rsidRDefault="00FA5DD6" w:rsidP="0001343D">
      <w:pPr>
        <w:numPr>
          <w:ilvl w:val="0"/>
          <w:numId w:val="52"/>
        </w:numPr>
        <w:spacing w:after="160" w:line="360" w:lineRule="auto"/>
        <w:jc w:val="both"/>
        <w:rPr>
          <w:rFonts w:ascii="Arial" w:hAnsi="Arial" w:cs="Arial"/>
          <w:sz w:val="24"/>
          <w:szCs w:val="24"/>
        </w:rPr>
      </w:pPr>
      <w:r w:rsidRPr="00FC2A9F">
        <w:rPr>
          <w:rFonts w:ascii="Arial" w:hAnsi="Arial" w:cs="Arial"/>
          <w:sz w:val="24"/>
          <w:szCs w:val="24"/>
        </w:rPr>
        <w:t>Improve procurement planning and demand management practices.</w:t>
      </w:r>
    </w:p>
    <w:p w14:paraId="0430C0DB" w14:textId="77777777" w:rsidR="00FA5DD6" w:rsidRPr="00FC2A9F" w:rsidRDefault="00FA5DD6" w:rsidP="0001343D">
      <w:pPr>
        <w:numPr>
          <w:ilvl w:val="0"/>
          <w:numId w:val="52"/>
        </w:numPr>
        <w:spacing w:after="160" w:line="360" w:lineRule="auto"/>
        <w:jc w:val="both"/>
        <w:rPr>
          <w:rFonts w:ascii="Arial" w:hAnsi="Arial" w:cs="Arial"/>
          <w:sz w:val="24"/>
          <w:szCs w:val="24"/>
        </w:rPr>
      </w:pPr>
      <w:r w:rsidRPr="00FC2A9F">
        <w:rPr>
          <w:rFonts w:ascii="Arial" w:hAnsi="Arial" w:cs="Arial"/>
          <w:sz w:val="24"/>
          <w:szCs w:val="24"/>
        </w:rPr>
        <w:t>Provide expert support with complex procurement projects.</w:t>
      </w:r>
    </w:p>
    <w:p w14:paraId="5D634B8D" w14:textId="77777777" w:rsidR="00FA5DD6" w:rsidRPr="00FC2A9F" w:rsidRDefault="00FA5DD6" w:rsidP="0001343D">
      <w:pPr>
        <w:numPr>
          <w:ilvl w:val="0"/>
          <w:numId w:val="52"/>
        </w:numPr>
        <w:spacing w:after="160" w:line="360" w:lineRule="auto"/>
        <w:jc w:val="both"/>
        <w:rPr>
          <w:rFonts w:ascii="Arial" w:hAnsi="Arial" w:cs="Arial"/>
          <w:sz w:val="24"/>
          <w:szCs w:val="24"/>
        </w:rPr>
      </w:pPr>
      <w:r w:rsidRPr="00FC2A9F">
        <w:rPr>
          <w:rFonts w:ascii="Arial" w:hAnsi="Arial" w:cs="Arial"/>
          <w:sz w:val="24"/>
          <w:szCs w:val="24"/>
        </w:rPr>
        <w:t>Enhance governance and oversight in procurement processes.</w:t>
      </w:r>
    </w:p>
    <w:p w14:paraId="455650B1" w14:textId="6F6C7919" w:rsidR="00FA5DD6" w:rsidRPr="00FC2A9F" w:rsidRDefault="00FA5DD6" w:rsidP="0001343D">
      <w:pPr>
        <w:numPr>
          <w:ilvl w:val="0"/>
          <w:numId w:val="52"/>
        </w:numPr>
        <w:spacing w:after="160" w:line="360" w:lineRule="auto"/>
        <w:jc w:val="both"/>
        <w:rPr>
          <w:rFonts w:ascii="Arial" w:hAnsi="Arial" w:cs="Arial"/>
          <w:sz w:val="24"/>
          <w:szCs w:val="24"/>
        </w:rPr>
      </w:pPr>
      <w:r w:rsidRPr="00FC2A9F">
        <w:rPr>
          <w:rFonts w:ascii="Arial" w:hAnsi="Arial" w:cs="Arial"/>
          <w:sz w:val="24"/>
          <w:szCs w:val="24"/>
        </w:rPr>
        <w:t>Support the management tender processes.</w:t>
      </w:r>
    </w:p>
    <w:p w14:paraId="1B62626E" w14:textId="77777777" w:rsidR="00FA5DD6" w:rsidRPr="00FC2A9F" w:rsidRDefault="00FA5DD6" w:rsidP="0001343D">
      <w:pPr>
        <w:numPr>
          <w:ilvl w:val="0"/>
          <w:numId w:val="52"/>
        </w:numPr>
        <w:spacing w:after="160" w:line="360" w:lineRule="auto"/>
        <w:jc w:val="both"/>
        <w:rPr>
          <w:rFonts w:ascii="Arial" w:hAnsi="Arial" w:cs="Arial"/>
          <w:sz w:val="24"/>
          <w:szCs w:val="24"/>
        </w:rPr>
      </w:pPr>
      <w:r w:rsidRPr="00FC2A9F">
        <w:rPr>
          <w:rFonts w:ascii="Arial" w:hAnsi="Arial" w:cs="Arial"/>
          <w:sz w:val="24"/>
          <w:szCs w:val="24"/>
        </w:rPr>
        <w:t>Strengthen procurement capacity through skills transfer and mentorship.</w:t>
      </w:r>
    </w:p>
    <w:p w14:paraId="2866DE6B" w14:textId="77777777" w:rsidR="00FA5DD6" w:rsidRPr="00FC2A9F" w:rsidRDefault="00FA5DD6" w:rsidP="0001343D">
      <w:pPr>
        <w:numPr>
          <w:ilvl w:val="0"/>
          <w:numId w:val="52"/>
        </w:numPr>
        <w:spacing w:after="160" w:line="360" w:lineRule="auto"/>
        <w:jc w:val="both"/>
        <w:rPr>
          <w:rFonts w:ascii="Arial" w:hAnsi="Arial" w:cs="Arial"/>
          <w:sz w:val="24"/>
          <w:szCs w:val="24"/>
        </w:rPr>
      </w:pPr>
      <w:r w:rsidRPr="00FC2A9F">
        <w:rPr>
          <w:rFonts w:ascii="Arial" w:hAnsi="Arial" w:cs="Arial"/>
          <w:sz w:val="24"/>
          <w:szCs w:val="24"/>
        </w:rPr>
        <w:t>Improve audit outcomes relating to SCM processes.</w:t>
      </w:r>
    </w:p>
    <w:p w14:paraId="0D6F7B27" w14:textId="77777777" w:rsidR="00FA5DD6" w:rsidRPr="00FC2A9F" w:rsidRDefault="00FA5DD6" w:rsidP="0001343D">
      <w:pPr>
        <w:numPr>
          <w:ilvl w:val="0"/>
          <w:numId w:val="52"/>
        </w:numPr>
        <w:spacing w:after="160" w:line="360" w:lineRule="auto"/>
        <w:jc w:val="both"/>
        <w:rPr>
          <w:rFonts w:ascii="Arial" w:hAnsi="Arial" w:cs="Arial"/>
          <w:sz w:val="24"/>
          <w:szCs w:val="24"/>
        </w:rPr>
      </w:pPr>
      <w:r w:rsidRPr="00FC2A9F">
        <w:rPr>
          <w:rFonts w:ascii="Arial" w:hAnsi="Arial" w:cs="Arial"/>
          <w:sz w:val="24"/>
          <w:szCs w:val="24"/>
        </w:rPr>
        <w:t>Assist NHBRC in achieving procurement objectives within prescribed turnaround times.</w:t>
      </w:r>
    </w:p>
    <w:p w14:paraId="08D43733"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 SCOPE OF WORK</w:t>
      </w:r>
    </w:p>
    <w:p w14:paraId="50566390"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successful service provider shall provide support in the following areas:</w:t>
      </w:r>
    </w:p>
    <w:p w14:paraId="1D366275"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4.1 Demand Management</w:t>
      </w:r>
    </w:p>
    <w:p w14:paraId="4A6BDF7F"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service provider shall:</w:t>
      </w:r>
    </w:p>
    <w:p w14:paraId="2769DF6F"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4.1.1 Procurement Planning</w:t>
      </w:r>
    </w:p>
    <w:p w14:paraId="4E314B41" w14:textId="77777777" w:rsidR="00FA5DD6" w:rsidRPr="00FC2A9F" w:rsidRDefault="00FA5DD6" w:rsidP="0001343D">
      <w:pPr>
        <w:numPr>
          <w:ilvl w:val="0"/>
          <w:numId w:val="53"/>
        </w:numPr>
        <w:spacing w:after="160" w:line="360" w:lineRule="auto"/>
        <w:jc w:val="both"/>
        <w:rPr>
          <w:rFonts w:ascii="Arial" w:hAnsi="Arial" w:cs="Arial"/>
          <w:sz w:val="24"/>
          <w:szCs w:val="24"/>
        </w:rPr>
      </w:pPr>
      <w:r w:rsidRPr="00FC2A9F">
        <w:rPr>
          <w:rFonts w:ascii="Arial" w:hAnsi="Arial" w:cs="Arial"/>
          <w:sz w:val="24"/>
          <w:szCs w:val="24"/>
        </w:rPr>
        <w:t>Monitor implementation of procurement plans.</w:t>
      </w:r>
    </w:p>
    <w:p w14:paraId="5420D57A" w14:textId="77777777" w:rsidR="00FA5DD6" w:rsidRPr="00FC2A9F" w:rsidRDefault="00FA5DD6" w:rsidP="0001343D">
      <w:pPr>
        <w:numPr>
          <w:ilvl w:val="0"/>
          <w:numId w:val="53"/>
        </w:numPr>
        <w:spacing w:after="160" w:line="360" w:lineRule="auto"/>
        <w:jc w:val="both"/>
        <w:rPr>
          <w:rFonts w:ascii="Arial" w:hAnsi="Arial" w:cs="Arial"/>
          <w:sz w:val="24"/>
          <w:szCs w:val="24"/>
        </w:rPr>
      </w:pPr>
      <w:r w:rsidRPr="00FC2A9F">
        <w:rPr>
          <w:rFonts w:ascii="Arial" w:hAnsi="Arial" w:cs="Arial"/>
          <w:sz w:val="24"/>
          <w:szCs w:val="24"/>
        </w:rPr>
        <w:t>Identify procurement risks and mitigation measures.</w:t>
      </w:r>
    </w:p>
    <w:p w14:paraId="0AAA937F" w14:textId="1B6FBCAF" w:rsidR="00FA5DD6" w:rsidRPr="00FC2A9F" w:rsidRDefault="00FA5DD6" w:rsidP="0001343D">
      <w:pPr>
        <w:numPr>
          <w:ilvl w:val="0"/>
          <w:numId w:val="53"/>
        </w:numPr>
        <w:spacing w:after="160" w:line="360" w:lineRule="auto"/>
        <w:jc w:val="both"/>
        <w:rPr>
          <w:rFonts w:ascii="Arial" w:hAnsi="Arial" w:cs="Arial"/>
          <w:sz w:val="24"/>
          <w:szCs w:val="24"/>
        </w:rPr>
      </w:pPr>
      <w:r w:rsidRPr="00FC2A9F">
        <w:rPr>
          <w:rFonts w:ascii="Arial" w:hAnsi="Arial" w:cs="Arial"/>
          <w:sz w:val="24"/>
          <w:szCs w:val="24"/>
        </w:rPr>
        <w:t>Perform market analysis</w:t>
      </w:r>
      <w:r w:rsidR="00FA6E40">
        <w:rPr>
          <w:rFonts w:ascii="Arial" w:hAnsi="Arial" w:cs="Arial"/>
          <w:sz w:val="24"/>
          <w:szCs w:val="24"/>
        </w:rPr>
        <w:t xml:space="preserve"> and advice on price ranges. </w:t>
      </w:r>
    </w:p>
    <w:p w14:paraId="4CE9315F" w14:textId="77777777" w:rsidR="00FA5DD6" w:rsidRPr="00FC2A9F" w:rsidRDefault="00FA5DD6" w:rsidP="0001343D">
      <w:pPr>
        <w:numPr>
          <w:ilvl w:val="0"/>
          <w:numId w:val="53"/>
        </w:numPr>
        <w:spacing w:after="160" w:line="360" w:lineRule="auto"/>
        <w:jc w:val="both"/>
        <w:rPr>
          <w:rFonts w:ascii="Arial" w:hAnsi="Arial" w:cs="Arial"/>
          <w:sz w:val="24"/>
          <w:szCs w:val="24"/>
        </w:rPr>
      </w:pPr>
      <w:r w:rsidRPr="00FC2A9F">
        <w:rPr>
          <w:rFonts w:ascii="Arial" w:hAnsi="Arial" w:cs="Arial"/>
          <w:sz w:val="24"/>
          <w:szCs w:val="24"/>
        </w:rPr>
        <w:t>Develop procurement strategies for strategic sourcing initiatives.</w:t>
      </w:r>
    </w:p>
    <w:p w14:paraId="2917F93B"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4.1.2 Strategic Procurement Support</w:t>
      </w:r>
    </w:p>
    <w:p w14:paraId="17C11F9B" w14:textId="77777777" w:rsidR="00FA5DD6" w:rsidRPr="00FC2A9F" w:rsidRDefault="00FA5DD6" w:rsidP="0001343D">
      <w:pPr>
        <w:numPr>
          <w:ilvl w:val="0"/>
          <w:numId w:val="54"/>
        </w:numPr>
        <w:spacing w:after="160" w:line="360" w:lineRule="auto"/>
        <w:jc w:val="both"/>
        <w:rPr>
          <w:rFonts w:ascii="Arial" w:hAnsi="Arial" w:cs="Arial"/>
          <w:sz w:val="24"/>
          <w:szCs w:val="24"/>
        </w:rPr>
      </w:pPr>
      <w:r w:rsidRPr="00FC2A9F">
        <w:rPr>
          <w:rFonts w:ascii="Arial" w:hAnsi="Arial" w:cs="Arial"/>
          <w:sz w:val="24"/>
          <w:szCs w:val="24"/>
        </w:rPr>
        <w:t>Provide advice on procurement methodologies and sourcing strategies.</w:t>
      </w:r>
    </w:p>
    <w:p w14:paraId="66E6489C" w14:textId="3EB88079" w:rsidR="00FA5DD6" w:rsidRPr="00FC2A9F" w:rsidRDefault="00FA5DD6" w:rsidP="0001343D">
      <w:pPr>
        <w:numPr>
          <w:ilvl w:val="0"/>
          <w:numId w:val="54"/>
        </w:numPr>
        <w:spacing w:after="160" w:line="360" w:lineRule="auto"/>
        <w:jc w:val="both"/>
        <w:rPr>
          <w:rFonts w:ascii="Arial" w:hAnsi="Arial" w:cs="Arial"/>
          <w:sz w:val="24"/>
          <w:szCs w:val="24"/>
        </w:rPr>
      </w:pPr>
      <w:r w:rsidRPr="00FC2A9F">
        <w:rPr>
          <w:rFonts w:ascii="Arial" w:hAnsi="Arial" w:cs="Arial"/>
          <w:sz w:val="24"/>
          <w:szCs w:val="24"/>
        </w:rPr>
        <w:t xml:space="preserve">Advise on the </w:t>
      </w:r>
      <w:r w:rsidR="00822FAF">
        <w:rPr>
          <w:rFonts w:ascii="Arial" w:hAnsi="Arial" w:cs="Arial"/>
          <w:sz w:val="24"/>
          <w:szCs w:val="24"/>
        </w:rPr>
        <w:t>design</w:t>
      </w:r>
      <w:r w:rsidRPr="00FC2A9F">
        <w:rPr>
          <w:rFonts w:ascii="Arial" w:hAnsi="Arial" w:cs="Arial"/>
          <w:sz w:val="24"/>
          <w:szCs w:val="24"/>
        </w:rPr>
        <w:t xml:space="preserve"> and utilisation of panels of service providers.</w:t>
      </w:r>
    </w:p>
    <w:p w14:paraId="2B7C7791" w14:textId="77777777" w:rsidR="00FA5DD6" w:rsidRPr="00FC2A9F" w:rsidRDefault="00FA5DD6" w:rsidP="0001343D">
      <w:pPr>
        <w:numPr>
          <w:ilvl w:val="0"/>
          <w:numId w:val="54"/>
        </w:numPr>
        <w:spacing w:after="160" w:line="360" w:lineRule="auto"/>
        <w:jc w:val="both"/>
        <w:rPr>
          <w:rFonts w:ascii="Arial" w:hAnsi="Arial" w:cs="Arial"/>
          <w:sz w:val="24"/>
          <w:szCs w:val="24"/>
        </w:rPr>
      </w:pPr>
      <w:r w:rsidRPr="00FC2A9F">
        <w:rPr>
          <w:rFonts w:ascii="Arial" w:hAnsi="Arial" w:cs="Arial"/>
          <w:sz w:val="24"/>
          <w:szCs w:val="24"/>
        </w:rPr>
        <w:t>Advise on the establishment of term contracts and framework agreements.</w:t>
      </w:r>
    </w:p>
    <w:p w14:paraId="6103C8EB" w14:textId="77777777" w:rsidR="00FA5DD6" w:rsidRPr="00FC2A9F" w:rsidRDefault="00FA5DD6" w:rsidP="0001343D">
      <w:pPr>
        <w:numPr>
          <w:ilvl w:val="0"/>
          <w:numId w:val="54"/>
        </w:numPr>
        <w:spacing w:after="160" w:line="360" w:lineRule="auto"/>
        <w:jc w:val="both"/>
        <w:rPr>
          <w:rFonts w:ascii="Arial" w:hAnsi="Arial" w:cs="Arial"/>
          <w:sz w:val="24"/>
          <w:szCs w:val="24"/>
        </w:rPr>
      </w:pPr>
      <w:r w:rsidRPr="00FC2A9F">
        <w:rPr>
          <w:rFonts w:ascii="Arial" w:hAnsi="Arial" w:cs="Arial"/>
          <w:sz w:val="24"/>
          <w:szCs w:val="24"/>
        </w:rPr>
        <w:t>Support procurement project planning and implementation.</w:t>
      </w:r>
    </w:p>
    <w:p w14:paraId="693FD801"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4.1.3 Specification Development</w:t>
      </w:r>
    </w:p>
    <w:p w14:paraId="514E8923" w14:textId="77777777" w:rsidR="00FA5DD6" w:rsidRPr="00FC2A9F" w:rsidRDefault="00FA5DD6" w:rsidP="0001343D">
      <w:pPr>
        <w:numPr>
          <w:ilvl w:val="0"/>
          <w:numId w:val="55"/>
        </w:numPr>
        <w:spacing w:after="160" w:line="360" w:lineRule="auto"/>
        <w:jc w:val="both"/>
        <w:rPr>
          <w:rFonts w:ascii="Arial" w:hAnsi="Arial" w:cs="Arial"/>
          <w:sz w:val="24"/>
          <w:szCs w:val="24"/>
        </w:rPr>
      </w:pPr>
      <w:r w:rsidRPr="00FC2A9F">
        <w:rPr>
          <w:rFonts w:ascii="Arial" w:hAnsi="Arial" w:cs="Arial"/>
          <w:sz w:val="24"/>
          <w:szCs w:val="24"/>
        </w:rPr>
        <w:t>Assist business units with drafting specifications and Terms of Reference (TORs).</w:t>
      </w:r>
    </w:p>
    <w:p w14:paraId="4CEFD756" w14:textId="77777777" w:rsidR="00FA5DD6" w:rsidRPr="00FC2A9F" w:rsidRDefault="00FA5DD6" w:rsidP="0001343D">
      <w:pPr>
        <w:numPr>
          <w:ilvl w:val="0"/>
          <w:numId w:val="55"/>
        </w:numPr>
        <w:spacing w:after="160" w:line="360" w:lineRule="auto"/>
        <w:jc w:val="both"/>
        <w:rPr>
          <w:rFonts w:ascii="Arial" w:hAnsi="Arial" w:cs="Arial"/>
          <w:sz w:val="24"/>
          <w:szCs w:val="24"/>
        </w:rPr>
      </w:pPr>
      <w:r w:rsidRPr="00FC2A9F">
        <w:rPr>
          <w:rFonts w:ascii="Arial" w:hAnsi="Arial" w:cs="Arial"/>
          <w:sz w:val="24"/>
          <w:szCs w:val="24"/>
        </w:rPr>
        <w:t>Ensure specifications are measurable, objective, and compliant.</w:t>
      </w:r>
    </w:p>
    <w:p w14:paraId="2824CCFE" w14:textId="77777777" w:rsidR="00FA5DD6" w:rsidRPr="00FC2A9F" w:rsidRDefault="00FA5DD6" w:rsidP="0001343D">
      <w:pPr>
        <w:numPr>
          <w:ilvl w:val="0"/>
          <w:numId w:val="55"/>
        </w:numPr>
        <w:spacing w:after="160" w:line="360" w:lineRule="auto"/>
        <w:jc w:val="both"/>
        <w:rPr>
          <w:rFonts w:ascii="Arial" w:hAnsi="Arial" w:cs="Arial"/>
          <w:sz w:val="24"/>
          <w:szCs w:val="24"/>
        </w:rPr>
      </w:pPr>
      <w:r w:rsidRPr="00FC2A9F">
        <w:rPr>
          <w:rFonts w:ascii="Arial" w:hAnsi="Arial" w:cs="Arial"/>
          <w:sz w:val="24"/>
          <w:szCs w:val="24"/>
        </w:rPr>
        <w:t>Provide technical guidance to the Bid Specification Committee (BSC).</w:t>
      </w:r>
    </w:p>
    <w:p w14:paraId="26D90271"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4.2 Acquisition Management</w:t>
      </w:r>
    </w:p>
    <w:p w14:paraId="6E3F7E8B" w14:textId="5CBC8500"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 xml:space="preserve">The service provider shall provide end-to-end support </w:t>
      </w:r>
      <w:r w:rsidR="00762F07">
        <w:rPr>
          <w:rFonts w:ascii="Arial" w:hAnsi="Arial" w:cs="Arial"/>
          <w:sz w:val="24"/>
          <w:szCs w:val="24"/>
        </w:rPr>
        <w:t xml:space="preserve">for </w:t>
      </w:r>
      <w:r w:rsidRPr="00FC2A9F">
        <w:rPr>
          <w:rFonts w:ascii="Arial" w:hAnsi="Arial" w:cs="Arial"/>
          <w:sz w:val="24"/>
          <w:szCs w:val="24"/>
        </w:rPr>
        <w:t>Tender processes.</w:t>
      </w:r>
    </w:p>
    <w:p w14:paraId="61438275" w14:textId="1F285C2E"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4.2.</w:t>
      </w:r>
      <w:r w:rsidR="00371008">
        <w:rPr>
          <w:rFonts w:ascii="Arial" w:hAnsi="Arial" w:cs="Arial"/>
          <w:b/>
          <w:bCs/>
          <w:sz w:val="24"/>
          <w:szCs w:val="24"/>
        </w:rPr>
        <w:t>1</w:t>
      </w:r>
      <w:r w:rsidRPr="00FC2A9F">
        <w:rPr>
          <w:rFonts w:ascii="Arial" w:hAnsi="Arial" w:cs="Arial"/>
          <w:b/>
          <w:bCs/>
          <w:sz w:val="24"/>
          <w:szCs w:val="24"/>
        </w:rPr>
        <w:t xml:space="preserve"> Tender Administration</w:t>
      </w:r>
    </w:p>
    <w:p w14:paraId="75F0B5BE"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service provider shall:</w:t>
      </w:r>
    </w:p>
    <w:p w14:paraId="2E7921CD" w14:textId="77777777" w:rsidR="00FA5DD6" w:rsidRPr="00FC2A9F" w:rsidRDefault="00FA5DD6" w:rsidP="0001343D">
      <w:pPr>
        <w:numPr>
          <w:ilvl w:val="0"/>
          <w:numId w:val="57"/>
        </w:numPr>
        <w:spacing w:after="160" w:line="360" w:lineRule="auto"/>
        <w:jc w:val="both"/>
        <w:rPr>
          <w:rFonts w:ascii="Arial" w:hAnsi="Arial" w:cs="Arial"/>
          <w:sz w:val="24"/>
          <w:szCs w:val="24"/>
        </w:rPr>
      </w:pPr>
      <w:r w:rsidRPr="00FC2A9F">
        <w:rPr>
          <w:rFonts w:ascii="Arial" w:hAnsi="Arial" w:cs="Arial"/>
          <w:sz w:val="24"/>
          <w:szCs w:val="24"/>
        </w:rPr>
        <w:t>Assist with the development of tender strategies.</w:t>
      </w:r>
    </w:p>
    <w:p w14:paraId="78127EF9" w14:textId="77777777" w:rsidR="00FA5DD6" w:rsidRPr="00FC2A9F" w:rsidRDefault="00FA5DD6" w:rsidP="0001343D">
      <w:pPr>
        <w:numPr>
          <w:ilvl w:val="0"/>
          <w:numId w:val="57"/>
        </w:numPr>
        <w:spacing w:after="160" w:line="360" w:lineRule="auto"/>
        <w:jc w:val="both"/>
        <w:rPr>
          <w:rFonts w:ascii="Arial" w:hAnsi="Arial" w:cs="Arial"/>
          <w:sz w:val="24"/>
          <w:szCs w:val="24"/>
        </w:rPr>
      </w:pPr>
      <w:r w:rsidRPr="00FC2A9F">
        <w:rPr>
          <w:rFonts w:ascii="Arial" w:hAnsi="Arial" w:cs="Arial"/>
          <w:sz w:val="24"/>
          <w:szCs w:val="24"/>
        </w:rPr>
        <w:t>Draft bid documentation and tender packs.</w:t>
      </w:r>
    </w:p>
    <w:p w14:paraId="789E1DED" w14:textId="77777777" w:rsidR="00FA5DD6" w:rsidRPr="00FC2A9F" w:rsidRDefault="00FA5DD6" w:rsidP="0001343D">
      <w:pPr>
        <w:numPr>
          <w:ilvl w:val="0"/>
          <w:numId w:val="57"/>
        </w:numPr>
        <w:spacing w:after="160" w:line="360" w:lineRule="auto"/>
        <w:jc w:val="both"/>
        <w:rPr>
          <w:rFonts w:ascii="Arial" w:hAnsi="Arial" w:cs="Arial"/>
          <w:sz w:val="24"/>
          <w:szCs w:val="24"/>
        </w:rPr>
      </w:pPr>
      <w:r w:rsidRPr="00FC2A9F">
        <w:rPr>
          <w:rFonts w:ascii="Arial" w:hAnsi="Arial" w:cs="Arial"/>
          <w:sz w:val="24"/>
          <w:szCs w:val="24"/>
        </w:rPr>
        <w:t>Develop evaluation methodologies and criteria.</w:t>
      </w:r>
    </w:p>
    <w:p w14:paraId="64EEF685" w14:textId="77777777" w:rsidR="00FA5DD6" w:rsidRPr="00FC2A9F" w:rsidRDefault="00FA5DD6" w:rsidP="0001343D">
      <w:pPr>
        <w:numPr>
          <w:ilvl w:val="0"/>
          <w:numId w:val="57"/>
        </w:numPr>
        <w:spacing w:after="160" w:line="360" w:lineRule="auto"/>
        <w:jc w:val="both"/>
        <w:rPr>
          <w:rFonts w:ascii="Arial" w:hAnsi="Arial" w:cs="Arial"/>
          <w:sz w:val="24"/>
          <w:szCs w:val="24"/>
        </w:rPr>
      </w:pPr>
      <w:r w:rsidRPr="00FC2A9F">
        <w:rPr>
          <w:rFonts w:ascii="Arial" w:hAnsi="Arial" w:cs="Arial"/>
          <w:sz w:val="24"/>
          <w:szCs w:val="24"/>
        </w:rPr>
        <w:t>Facilitate briefing sessions where required.</w:t>
      </w:r>
    </w:p>
    <w:p w14:paraId="3E743C09" w14:textId="77777777" w:rsidR="00FA5DD6" w:rsidRPr="00FC2A9F" w:rsidRDefault="00FA5DD6" w:rsidP="0001343D">
      <w:pPr>
        <w:numPr>
          <w:ilvl w:val="0"/>
          <w:numId w:val="57"/>
        </w:numPr>
        <w:spacing w:after="160" w:line="360" w:lineRule="auto"/>
        <w:jc w:val="both"/>
        <w:rPr>
          <w:rFonts w:ascii="Arial" w:hAnsi="Arial" w:cs="Arial"/>
          <w:sz w:val="24"/>
          <w:szCs w:val="24"/>
        </w:rPr>
      </w:pPr>
      <w:r w:rsidRPr="00FC2A9F">
        <w:rPr>
          <w:rFonts w:ascii="Arial" w:hAnsi="Arial" w:cs="Arial"/>
          <w:sz w:val="24"/>
          <w:szCs w:val="24"/>
        </w:rPr>
        <w:t>Manage bid administration activities.</w:t>
      </w:r>
    </w:p>
    <w:p w14:paraId="0C2FF872" w14:textId="2D405196"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4.2.</w:t>
      </w:r>
      <w:r w:rsidR="00D567CA">
        <w:rPr>
          <w:rFonts w:ascii="Arial" w:hAnsi="Arial" w:cs="Arial"/>
          <w:b/>
          <w:bCs/>
          <w:sz w:val="24"/>
          <w:szCs w:val="24"/>
        </w:rPr>
        <w:t>2</w:t>
      </w:r>
      <w:r w:rsidRPr="00FC2A9F">
        <w:rPr>
          <w:rFonts w:ascii="Arial" w:hAnsi="Arial" w:cs="Arial"/>
          <w:b/>
          <w:bCs/>
          <w:sz w:val="24"/>
          <w:szCs w:val="24"/>
        </w:rPr>
        <w:t xml:space="preserve"> Bid Specification Committee (BSC) Support</w:t>
      </w:r>
    </w:p>
    <w:p w14:paraId="275AD25B"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service provider shall:</w:t>
      </w:r>
    </w:p>
    <w:p w14:paraId="6244B596" w14:textId="32F19A4E" w:rsidR="00FA5DD6" w:rsidRPr="00FC2A9F" w:rsidRDefault="00FA5DD6" w:rsidP="0001343D">
      <w:pPr>
        <w:numPr>
          <w:ilvl w:val="0"/>
          <w:numId w:val="58"/>
        </w:numPr>
        <w:spacing w:after="160" w:line="360" w:lineRule="auto"/>
        <w:jc w:val="both"/>
        <w:rPr>
          <w:rFonts w:ascii="Arial" w:hAnsi="Arial" w:cs="Arial"/>
          <w:sz w:val="24"/>
          <w:szCs w:val="24"/>
        </w:rPr>
      </w:pPr>
      <w:r w:rsidRPr="00FC2A9F">
        <w:rPr>
          <w:rFonts w:ascii="Arial" w:hAnsi="Arial" w:cs="Arial"/>
          <w:sz w:val="24"/>
          <w:szCs w:val="24"/>
        </w:rPr>
        <w:t xml:space="preserve">Provide </w:t>
      </w:r>
      <w:r w:rsidR="009233F6">
        <w:rPr>
          <w:rFonts w:ascii="Arial" w:hAnsi="Arial" w:cs="Arial"/>
          <w:sz w:val="24"/>
          <w:szCs w:val="24"/>
        </w:rPr>
        <w:t xml:space="preserve">input on the draft of </w:t>
      </w:r>
      <w:r w:rsidR="00D567CA">
        <w:rPr>
          <w:rFonts w:ascii="Arial" w:hAnsi="Arial" w:cs="Arial"/>
          <w:sz w:val="24"/>
          <w:szCs w:val="24"/>
        </w:rPr>
        <w:t xml:space="preserve">TOR. </w:t>
      </w:r>
    </w:p>
    <w:p w14:paraId="26BCF8B8" w14:textId="77777777" w:rsidR="00FA5DD6" w:rsidRPr="00FC2A9F" w:rsidRDefault="00FA5DD6" w:rsidP="0001343D">
      <w:pPr>
        <w:numPr>
          <w:ilvl w:val="0"/>
          <w:numId w:val="58"/>
        </w:numPr>
        <w:spacing w:after="160" w:line="360" w:lineRule="auto"/>
        <w:jc w:val="both"/>
        <w:rPr>
          <w:rFonts w:ascii="Arial" w:hAnsi="Arial" w:cs="Arial"/>
          <w:sz w:val="24"/>
          <w:szCs w:val="24"/>
        </w:rPr>
      </w:pPr>
      <w:r w:rsidRPr="00FC2A9F">
        <w:rPr>
          <w:rFonts w:ascii="Arial" w:hAnsi="Arial" w:cs="Arial"/>
          <w:sz w:val="24"/>
          <w:szCs w:val="24"/>
        </w:rPr>
        <w:t>Advise committee members on SCM compliance requirements.</w:t>
      </w:r>
    </w:p>
    <w:p w14:paraId="3A9E6F41" w14:textId="77777777" w:rsidR="00FA5DD6" w:rsidRPr="00FC2A9F" w:rsidRDefault="00FA5DD6" w:rsidP="0001343D">
      <w:pPr>
        <w:numPr>
          <w:ilvl w:val="0"/>
          <w:numId w:val="58"/>
        </w:numPr>
        <w:spacing w:after="160" w:line="360" w:lineRule="auto"/>
        <w:jc w:val="both"/>
        <w:rPr>
          <w:rFonts w:ascii="Arial" w:hAnsi="Arial" w:cs="Arial"/>
          <w:sz w:val="24"/>
          <w:szCs w:val="24"/>
        </w:rPr>
      </w:pPr>
      <w:r w:rsidRPr="00FC2A9F">
        <w:rPr>
          <w:rFonts w:ascii="Arial" w:hAnsi="Arial" w:cs="Arial"/>
          <w:sz w:val="24"/>
          <w:szCs w:val="24"/>
        </w:rPr>
        <w:t>Ensure specifications align with NHBRC procurement objectives.</w:t>
      </w:r>
    </w:p>
    <w:p w14:paraId="6B1EEFBC" w14:textId="6FBA06E5"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4.2.</w:t>
      </w:r>
      <w:r w:rsidR="00BB00A5">
        <w:rPr>
          <w:rFonts w:ascii="Arial" w:hAnsi="Arial" w:cs="Arial"/>
          <w:b/>
          <w:bCs/>
          <w:sz w:val="24"/>
          <w:szCs w:val="24"/>
        </w:rPr>
        <w:t>3</w:t>
      </w:r>
      <w:r w:rsidRPr="00FC2A9F">
        <w:rPr>
          <w:rFonts w:ascii="Arial" w:hAnsi="Arial" w:cs="Arial"/>
          <w:b/>
          <w:bCs/>
          <w:sz w:val="24"/>
          <w:szCs w:val="24"/>
        </w:rPr>
        <w:t xml:space="preserve"> Bid Evaluation Committee (BEC) Support</w:t>
      </w:r>
    </w:p>
    <w:p w14:paraId="1CDFDCA9"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service provider shall:</w:t>
      </w:r>
    </w:p>
    <w:p w14:paraId="5B985E98" w14:textId="77777777" w:rsidR="00FA5DD6" w:rsidRPr="00FC2A9F" w:rsidRDefault="00FA5DD6" w:rsidP="0001343D">
      <w:pPr>
        <w:numPr>
          <w:ilvl w:val="0"/>
          <w:numId w:val="59"/>
        </w:numPr>
        <w:spacing w:after="160" w:line="360" w:lineRule="auto"/>
        <w:jc w:val="both"/>
        <w:rPr>
          <w:rFonts w:ascii="Arial" w:hAnsi="Arial" w:cs="Arial"/>
          <w:sz w:val="24"/>
          <w:szCs w:val="24"/>
        </w:rPr>
      </w:pPr>
      <w:r w:rsidRPr="00FC2A9F">
        <w:rPr>
          <w:rFonts w:ascii="Arial" w:hAnsi="Arial" w:cs="Arial"/>
          <w:sz w:val="24"/>
          <w:szCs w:val="24"/>
        </w:rPr>
        <w:t>Verify compliance and responsiveness of bids.</w:t>
      </w:r>
    </w:p>
    <w:p w14:paraId="7F71D404" w14:textId="77777777" w:rsidR="00FA5DD6" w:rsidRDefault="00FA5DD6" w:rsidP="0001343D">
      <w:pPr>
        <w:numPr>
          <w:ilvl w:val="0"/>
          <w:numId w:val="59"/>
        </w:numPr>
        <w:spacing w:after="160" w:line="360" w:lineRule="auto"/>
        <w:jc w:val="both"/>
        <w:rPr>
          <w:rFonts w:ascii="Arial" w:hAnsi="Arial" w:cs="Arial"/>
          <w:sz w:val="24"/>
          <w:szCs w:val="24"/>
        </w:rPr>
      </w:pPr>
      <w:r w:rsidRPr="00FC2A9F">
        <w:rPr>
          <w:rFonts w:ascii="Arial" w:hAnsi="Arial" w:cs="Arial"/>
          <w:sz w:val="24"/>
          <w:szCs w:val="24"/>
        </w:rPr>
        <w:t>Facilitate technical and functionality evaluations.</w:t>
      </w:r>
    </w:p>
    <w:p w14:paraId="636E4F36" w14:textId="4B9EB5F5" w:rsidR="006B15DE" w:rsidRPr="00FC2A9F" w:rsidRDefault="006B15DE" w:rsidP="0001343D">
      <w:pPr>
        <w:numPr>
          <w:ilvl w:val="0"/>
          <w:numId w:val="59"/>
        </w:numPr>
        <w:spacing w:after="160" w:line="360" w:lineRule="auto"/>
        <w:jc w:val="both"/>
        <w:rPr>
          <w:rFonts w:ascii="Arial" w:hAnsi="Arial" w:cs="Arial"/>
          <w:sz w:val="24"/>
          <w:szCs w:val="24"/>
        </w:rPr>
      </w:pPr>
      <w:r>
        <w:rPr>
          <w:rFonts w:ascii="Arial" w:hAnsi="Arial" w:cs="Arial"/>
          <w:sz w:val="24"/>
          <w:szCs w:val="24"/>
        </w:rPr>
        <w:t xml:space="preserve">Advice on matters of </w:t>
      </w:r>
      <w:r w:rsidR="00BB00A5">
        <w:rPr>
          <w:rFonts w:ascii="Arial" w:hAnsi="Arial" w:cs="Arial"/>
          <w:sz w:val="24"/>
          <w:szCs w:val="24"/>
        </w:rPr>
        <w:t xml:space="preserve">complexity on tender documents. </w:t>
      </w:r>
    </w:p>
    <w:p w14:paraId="4CDFA5BF" w14:textId="77777777" w:rsidR="00FA5DD6" w:rsidRPr="00FC2A9F" w:rsidRDefault="00FA5DD6" w:rsidP="0001343D">
      <w:pPr>
        <w:numPr>
          <w:ilvl w:val="0"/>
          <w:numId w:val="59"/>
        </w:numPr>
        <w:spacing w:after="160" w:line="360" w:lineRule="auto"/>
        <w:jc w:val="both"/>
        <w:rPr>
          <w:rFonts w:ascii="Arial" w:hAnsi="Arial" w:cs="Arial"/>
          <w:sz w:val="24"/>
          <w:szCs w:val="24"/>
        </w:rPr>
      </w:pPr>
      <w:r w:rsidRPr="00FC2A9F">
        <w:rPr>
          <w:rFonts w:ascii="Arial" w:hAnsi="Arial" w:cs="Arial"/>
          <w:sz w:val="24"/>
          <w:szCs w:val="24"/>
        </w:rPr>
        <w:t>Compile evaluation reports and recommendations.</w:t>
      </w:r>
    </w:p>
    <w:p w14:paraId="1BA1B410" w14:textId="33218D5D"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4.2.</w:t>
      </w:r>
      <w:r w:rsidR="009F5592">
        <w:rPr>
          <w:rFonts w:ascii="Arial" w:hAnsi="Arial" w:cs="Arial"/>
          <w:b/>
          <w:bCs/>
          <w:sz w:val="24"/>
          <w:szCs w:val="24"/>
        </w:rPr>
        <w:t>4</w:t>
      </w:r>
      <w:r w:rsidRPr="00FC2A9F">
        <w:rPr>
          <w:rFonts w:ascii="Arial" w:hAnsi="Arial" w:cs="Arial"/>
          <w:b/>
          <w:bCs/>
          <w:sz w:val="24"/>
          <w:szCs w:val="24"/>
        </w:rPr>
        <w:t xml:space="preserve"> Negotiations and Contracting</w:t>
      </w:r>
    </w:p>
    <w:p w14:paraId="2585890E"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service provider shall:</w:t>
      </w:r>
    </w:p>
    <w:p w14:paraId="0EE79D41" w14:textId="77777777" w:rsidR="00FA5DD6" w:rsidRPr="00FC2A9F" w:rsidRDefault="00FA5DD6" w:rsidP="0001343D">
      <w:pPr>
        <w:numPr>
          <w:ilvl w:val="0"/>
          <w:numId w:val="61"/>
        </w:numPr>
        <w:spacing w:after="160" w:line="360" w:lineRule="auto"/>
        <w:jc w:val="both"/>
        <w:rPr>
          <w:rFonts w:ascii="Arial" w:hAnsi="Arial" w:cs="Arial"/>
          <w:sz w:val="24"/>
          <w:szCs w:val="24"/>
        </w:rPr>
      </w:pPr>
      <w:r w:rsidRPr="00FC2A9F">
        <w:rPr>
          <w:rFonts w:ascii="Arial" w:hAnsi="Arial" w:cs="Arial"/>
          <w:sz w:val="24"/>
          <w:szCs w:val="24"/>
        </w:rPr>
        <w:t>Facilitate negotiations with shortlisted or preferred bidders.</w:t>
      </w:r>
    </w:p>
    <w:p w14:paraId="66887ECF" w14:textId="77777777" w:rsidR="00FA5DD6" w:rsidRPr="00FC2A9F" w:rsidRDefault="00FA5DD6" w:rsidP="0001343D">
      <w:pPr>
        <w:numPr>
          <w:ilvl w:val="0"/>
          <w:numId w:val="61"/>
        </w:numPr>
        <w:spacing w:after="160" w:line="360" w:lineRule="auto"/>
        <w:jc w:val="both"/>
        <w:rPr>
          <w:rFonts w:ascii="Arial" w:hAnsi="Arial" w:cs="Arial"/>
          <w:sz w:val="24"/>
          <w:szCs w:val="24"/>
        </w:rPr>
      </w:pPr>
      <w:r w:rsidRPr="00FC2A9F">
        <w:rPr>
          <w:rFonts w:ascii="Arial" w:hAnsi="Arial" w:cs="Arial"/>
          <w:sz w:val="24"/>
          <w:szCs w:val="24"/>
        </w:rPr>
        <w:t>Assist in finalising contractual terms.</w:t>
      </w:r>
    </w:p>
    <w:p w14:paraId="1D75ADE2" w14:textId="77777777" w:rsidR="00FA5DD6" w:rsidRPr="00FC2A9F" w:rsidRDefault="00FA5DD6" w:rsidP="0001343D">
      <w:pPr>
        <w:numPr>
          <w:ilvl w:val="0"/>
          <w:numId w:val="61"/>
        </w:numPr>
        <w:spacing w:after="160" w:line="360" w:lineRule="auto"/>
        <w:jc w:val="both"/>
        <w:rPr>
          <w:rFonts w:ascii="Arial" w:hAnsi="Arial" w:cs="Arial"/>
          <w:sz w:val="24"/>
          <w:szCs w:val="24"/>
        </w:rPr>
      </w:pPr>
      <w:r w:rsidRPr="00FC2A9F">
        <w:rPr>
          <w:rFonts w:ascii="Arial" w:hAnsi="Arial" w:cs="Arial"/>
          <w:sz w:val="24"/>
          <w:szCs w:val="24"/>
        </w:rPr>
        <w:t>Support contract award processes.</w:t>
      </w:r>
    </w:p>
    <w:p w14:paraId="469C730B" w14:textId="77777777" w:rsidR="00FA5DD6" w:rsidRDefault="00FA5DD6" w:rsidP="0001343D">
      <w:pPr>
        <w:numPr>
          <w:ilvl w:val="0"/>
          <w:numId w:val="61"/>
        </w:numPr>
        <w:spacing w:after="160" w:line="360" w:lineRule="auto"/>
        <w:jc w:val="both"/>
        <w:rPr>
          <w:rFonts w:ascii="Arial" w:hAnsi="Arial" w:cs="Arial"/>
          <w:sz w:val="24"/>
          <w:szCs w:val="24"/>
        </w:rPr>
      </w:pPr>
      <w:r w:rsidRPr="00FC2A9F">
        <w:rPr>
          <w:rFonts w:ascii="Arial" w:hAnsi="Arial" w:cs="Arial"/>
          <w:sz w:val="24"/>
          <w:szCs w:val="24"/>
        </w:rPr>
        <w:t>Ensure compliance with procurement regulations and delegated authority requirements.</w:t>
      </w:r>
    </w:p>
    <w:p w14:paraId="7AF652D2" w14:textId="77777777" w:rsidR="00FA5DD6" w:rsidRPr="00FC2A9F" w:rsidRDefault="00FA5DD6" w:rsidP="00FA5DD6">
      <w:pPr>
        <w:spacing w:after="160" w:line="360" w:lineRule="auto"/>
        <w:ind w:left="720"/>
        <w:jc w:val="both"/>
        <w:rPr>
          <w:rFonts w:ascii="Arial" w:hAnsi="Arial" w:cs="Arial"/>
          <w:sz w:val="24"/>
          <w:szCs w:val="24"/>
        </w:rPr>
      </w:pPr>
    </w:p>
    <w:p w14:paraId="56D43CB9"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4.3 Governance, Risk and Compliance</w:t>
      </w:r>
    </w:p>
    <w:p w14:paraId="272A578E"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service provider shall provide independent oversight and support to ensure compliance with applicable legislation and internal governance requirements.</w:t>
      </w:r>
    </w:p>
    <w:p w14:paraId="1E6DADF7"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Functions include:</w:t>
      </w:r>
    </w:p>
    <w:p w14:paraId="70B7AC3A" w14:textId="77777777" w:rsidR="00FA5DD6" w:rsidRPr="00FC2A9F" w:rsidRDefault="00FA5DD6" w:rsidP="0001343D">
      <w:pPr>
        <w:numPr>
          <w:ilvl w:val="0"/>
          <w:numId w:val="62"/>
        </w:numPr>
        <w:spacing w:after="160" w:line="360" w:lineRule="auto"/>
        <w:jc w:val="both"/>
        <w:rPr>
          <w:rFonts w:ascii="Arial" w:hAnsi="Arial" w:cs="Arial"/>
          <w:sz w:val="24"/>
          <w:szCs w:val="24"/>
        </w:rPr>
      </w:pPr>
      <w:r w:rsidRPr="00FC2A9F">
        <w:rPr>
          <w:rFonts w:ascii="Arial" w:hAnsi="Arial" w:cs="Arial"/>
          <w:sz w:val="24"/>
          <w:szCs w:val="24"/>
        </w:rPr>
        <w:t>Compliance reviews of procurement processes.</w:t>
      </w:r>
    </w:p>
    <w:p w14:paraId="5157228F" w14:textId="77777777" w:rsidR="00FA5DD6" w:rsidRPr="00FC2A9F" w:rsidRDefault="00FA5DD6" w:rsidP="0001343D">
      <w:pPr>
        <w:numPr>
          <w:ilvl w:val="0"/>
          <w:numId w:val="62"/>
        </w:numPr>
        <w:spacing w:after="160" w:line="360" w:lineRule="auto"/>
        <w:jc w:val="both"/>
        <w:rPr>
          <w:rFonts w:ascii="Arial" w:hAnsi="Arial" w:cs="Arial"/>
          <w:sz w:val="24"/>
          <w:szCs w:val="24"/>
        </w:rPr>
      </w:pPr>
      <w:r w:rsidRPr="00FC2A9F">
        <w:rPr>
          <w:rFonts w:ascii="Arial" w:hAnsi="Arial" w:cs="Arial"/>
          <w:sz w:val="24"/>
          <w:szCs w:val="24"/>
        </w:rPr>
        <w:t>Monitoring adherence to SCM policies and procedures.</w:t>
      </w:r>
    </w:p>
    <w:p w14:paraId="16D59A99" w14:textId="77777777" w:rsidR="00FA5DD6" w:rsidRPr="00FC2A9F" w:rsidRDefault="00FA5DD6" w:rsidP="0001343D">
      <w:pPr>
        <w:numPr>
          <w:ilvl w:val="0"/>
          <w:numId w:val="62"/>
        </w:numPr>
        <w:spacing w:after="160" w:line="360" w:lineRule="auto"/>
        <w:jc w:val="both"/>
        <w:rPr>
          <w:rFonts w:ascii="Arial" w:hAnsi="Arial" w:cs="Arial"/>
          <w:sz w:val="24"/>
          <w:szCs w:val="24"/>
        </w:rPr>
      </w:pPr>
      <w:r w:rsidRPr="00FC2A9F">
        <w:rPr>
          <w:rFonts w:ascii="Arial" w:hAnsi="Arial" w:cs="Arial"/>
          <w:sz w:val="24"/>
          <w:szCs w:val="24"/>
        </w:rPr>
        <w:t>Identification of procurement risks.</w:t>
      </w:r>
    </w:p>
    <w:p w14:paraId="1B98A079" w14:textId="77777777" w:rsidR="00FA5DD6" w:rsidRPr="00FC2A9F" w:rsidRDefault="00FA5DD6" w:rsidP="0001343D">
      <w:pPr>
        <w:numPr>
          <w:ilvl w:val="0"/>
          <w:numId w:val="62"/>
        </w:numPr>
        <w:spacing w:after="160" w:line="360" w:lineRule="auto"/>
        <w:jc w:val="both"/>
        <w:rPr>
          <w:rFonts w:ascii="Arial" w:hAnsi="Arial" w:cs="Arial"/>
          <w:sz w:val="24"/>
          <w:szCs w:val="24"/>
        </w:rPr>
      </w:pPr>
      <w:r w:rsidRPr="00FC2A9F">
        <w:rPr>
          <w:rFonts w:ascii="Arial" w:hAnsi="Arial" w:cs="Arial"/>
          <w:sz w:val="24"/>
          <w:szCs w:val="24"/>
        </w:rPr>
        <w:t>Development of corrective action plans.</w:t>
      </w:r>
    </w:p>
    <w:p w14:paraId="495100F9" w14:textId="77777777" w:rsidR="00FA5DD6" w:rsidRPr="00FC2A9F" w:rsidRDefault="00FA5DD6" w:rsidP="0001343D">
      <w:pPr>
        <w:numPr>
          <w:ilvl w:val="0"/>
          <w:numId w:val="62"/>
        </w:numPr>
        <w:spacing w:after="160" w:line="360" w:lineRule="auto"/>
        <w:jc w:val="both"/>
        <w:rPr>
          <w:rFonts w:ascii="Arial" w:hAnsi="Arial" w:cs="Arial"/>
          <w:sz w:val="24"/>
          <w:szCs w:val="24"/>
        </w:rPr>
      </w:pPr>
      <w:r w:rsidRPr="00FC2A9F">
        <w:rPr>
          <w:rFonts w:ascii="Arial" w:hAnsi="Arial" w:cs="Arial"/>
          <w:sz w:val="24"/>
          <w:szCs w:val="24"/>
        </w:rPr>
        <w:t>Continuous improvement of SCM controls.</w:t>
      </w:r>
    </w:p>
    <w:p w14:paraId="439F2114" w14:textId="77777777" w:rsidR="00FA5DD6" w:rsidRDefault="00FA5DD6" w:rsidP="0001343D">
      <w:pPr>
        <w:numPr>
          <w:ilvl w:val="0"/>
          <w:numId w:val="62"/>
        </w:numPr>
        <w:spacing w:after="160" w:line="360" w:lineRule="auto"/>
        <w:jc w:val="both"/>
        <w:rPr>
          <w:rFonts w:ascii="Arial" w:hAnsi="Arial" w:cs="Arial"/>
          <w:sz w:val="24"/>
          <w:szCs w:val="24"/>
        </w:rPr>
      </w:pPr>
      <w:r w:rsidRPr="00FC2A9F">
        <w:rPr>
          <w:rFonts w:ascii="Arial" w:hAnsi="Arial" w:cs="Arial"/>
          <w:sz w:val="24"/>
          <w:szCs w:val="24"/>
        </w:rPr>
        <w:t>Assistance with audit readiness and audit response processes.</w:t>
      </w:r>
    </w:p>
    <w:p w14:paraId="21A7CC9A" w14:textId="12B942E1" w:rsidR="00BA40EE" w:rsidRPr="00FC2A9F" w:rsidRDefault="00BA40EE" w:rsidP="0001343D">
      <w:pPr>
        <w:numPr>
          <w:ilvl w:val="0"/>
          <w:numId w:val="62"/>
        </w:numPr>
        <w:spacing w:after="160" w:line="360" w:lineRule="auto"/>
        <w:jc w:val="both"/>
        <w:rPr>
          <w:rFonts w:ascii="Arial" w:hAnsi="Arial" w:cs="Arial"/>
          <w:sz w:val="24"/>
          <w:szCs w:val="24"/>
        </w:rPr>
      </w:pPr>
      <w:r>
        <w:rPr>
          <w:rFonts w:ascii="Arial" w:hAnsi="Arial" w:cs="Arial"/>
          <w:sz w:val="24"/>
          <w:szCs w:val="24"/>
        </w:rPr>
        <w:t xml:space="preserve">Advice on </w:t>
      </w:r>
      <w:r w:rsidR="00A81313">
        <w:rPr>
          <w:rFonts w:ascii="Arial" w:hAnsi="Arial" w:cs="Arial"/>
          <w:sz w:val="24"/>
          <w:szCs w:val="24"/>
        </w:rPr>
        <w:t xml:space="preserve">prior audit findings </w:t>
      </w:r>
    </w:p>
    <w:p w14:paraId="4AC4E730" w14:textId="30079D13" w:rsidR="00FA5DD6" w:rsidRPr="00FC2A9F" w:rsidRDefault="00FA5DD6" w:rsidP="0001343D">
      <w:pPr>
        <w:numPr>
          <w:ilvl w:val="0"/>
          <w:numId w:val="62"/>
        </w:numPr>
        <w:spacing w:after="160" w:line="360" w:lineRule="auto"/>
        <w:jc w:val="both"/>
        <w:rPr>
          <w:rFonts w:ascii="Arial" w:hAnsi="Arial" w:cs="Arial"/>
          <w:sz w:val="24"/>
          <w:szCs w:val="24"/>
        </w:rPr>
      </w:pPr>
      <w:r w:rsidRPr="00FC2A9F">
        <w:rPr>
          <w:rFonts w:ascii="Arial" w:hAnsi="Arial" w:cs="Arial"/>
          <w:sz w:val="24"/>
          <w:szCs w:val="24"/>
        </w:rPr>
        <w:t>Support during internal and external audits</w:t>
      </w:r>
      <w:r w:rsidR="00A81313">
        <w:rPr>
          <w:rFonts w:ascii="Arial" w:hAnsi="Arial" w:cs="Arial"/>
          <w:sz w:val="24"/>
          <w:szCs w:val="24"/>
        </w:rPr>
        <w:t xml:space="preserve"> (if necessary) </w:t>
      </w:r>
    </w:p>
    <w:p w14:paraId="7EE5FDFE"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service provider shall ensure compliance with:</w:t>
      </w:r>
    </w:p>
    <w:p w14:paraId="584DE625" w14:textId="77777777" w:rsidR="00FA5DD6" w:rsidRPr="00FC2A9F" w:rsidRDefault="00FA5DD6" w:rsidP="0001343D">
      <w:pPr>
        <w:numPr>
          <w:ilvl w:val="0"/>
          <w:numId w:val="63"/>
        </w:numPr>
        <w:spacing w:after="160" w:line="360" w:lineRule="auto"/>
        <w:jc w:val="both"/>
        <w:rPr>
          <w:rFonts w:ascii="Arial" w:hAnsi="Arial" w:cs="Arial"/>
          <w:sz w:val="24"/>
          <w:szCs w:val="24"/>
        </w:rPr>
      </w:pPr>
      <w:r w:rsidRPr="00FC2A9F">
        <w:rPr>
          <w:rFonts w:ascii="Arial" w:hAnsi="Arial" w:cs="Arial"/>
          <w:sz w:val="24"/>
          <w:szCs w:val="24"/>
        </w:rPr>
        <w:t>Public Finance Management Act (PFMA).</w:t>
      </w:r>
    </w:p>
    <w:p w14:paraId="3F82F06F" w14:textId="77777777" w:rsidR="00FA5DD6" w:rsidRPr="00FC2A9F" w:rsidRDefault="00FA5DD6" w:rsidP="0001343D">
      <w:pPr>
        <w:numPr>
          <w:ilvl w:val="0"/>
          <w:numId w:val="63"/>
        </w:numPr>
        <w:spacing w:after="160" w:line="360" w:lineRule="auto"/>
        <w:jc w:val="both"/>
        <w:rPr>
          <w:rFonts w:ascii="Arial" w:hAnsi="Arial" w:cs="Arial"/>
          <w:sz w:val="24"/>
          <w:szCs w:val="24"/>
        </w:rPr>
      </w:pPr>
      <w:r w:rsidRPr="00FC2A9F">
        <w:rPr>
          <w:rFonts w:ascii="Arial" w:hAnsi="Arial" w:cs="Arial"/>
          <w:sz w:val="24"/>
          <w:szCs w:val="24"/>
        </w:rPr>
        <w:t>Preferential Procurement Policy Framework Act (PPPFA) and Regulations.</w:t>
      </w:r>
    </w:p>
    <w:p w14:paraId="1D4EA7BF" w14:textId="77777777" w:rsidR="00FA5DD6" w:rsidRPr="00FC2A9F" w:rsidRDefault="00FA5DD6" w:rsidP="0001343D">
      <w:pPr>
        <w:numPr>
          <w:ilvl w:val="0"/>
          <w:numId w:val="63"/>
        </w:numPr>
        <w:spacing w:after="160" w:line="360" w:lineRule="auto"/>
        <w:jc w:val="both"/>
        <w:rPr>
          <w:rFonts w:ascii="Arial" w:hAnsi="Arial" w:cs="Arial"/>
          <w:sz w:val="24"/>
          <w:szCs w:val="24"/>
        </w:rPr>
      </w:pPr>
      <w:r w:rsidRPr="00FC2A9F">
        <w:rPr>
          <w:rFonts w:ascii="Arial" w:hAnsi="Arial" w:cs="Arial"/>
          <w:sz w:val="24"/>
          <w:szCs w:val="24"/>
        </w:rPr>
        <w:t>National Treasury Instructions and Practice Notes.</w:t>
      </w:r>
    </w:p>
    <w:p w14:paraId="6D86008F" w14:textId="77777777" w:rsidR="00FA5DD6" w:rsidRPr="00FC2A9F" w:rsidRDefault="00FA5DD6" w:rsidP="0001343D">
      <w:pPr>
        <w:numPr>
          <w:ilvl w:val="0"/>
          <w:numId w:val="63"/>
        </w:numPr>
        <w:spacing w:after="160" w:line="360" w:lineRule="auto"/>
        <w:jc w:val="both"/>
        <w:rPr>
          <w:rFonts w:ascii="Arial" w:hAnsi="Arial" w:cs="Arial"/>
          <w:sz w:val="24"/>
          <w:szCs w:val="24"/>
        </w:rPr>
      </w:pPr>
      <w:r w:rsidRPr="00FC2A9F">
        <w:rPr>
          <w:rFonts w:ascii="Arial" w:hAnsi="Arial" w:cs="Arial"/>
          <w:sz w:val="24"/>
          <w:szCs w:val="24"/>
        </w:rPr>
        <w:t>Broad-Based Black Economic Empowerment Act.</w:t>
      </w:r>
    </w:p>
    <w:p w14:paraId="48D0544D" w14:textId="77777777" w:rsidR="00FA5DD6" w:rsidRPr="00FC2A9F" w:rsidRDefault="00FA5DD6" w:rsidP="0001343D">
      <w:pPr>
        <w:numPr>
          <w:ilvl w:val="0"/>
          <w:numId w:val="63"/>
        </w:numPr>
        <w:spacing w:after="160" w:line="360" w:lineRule="auto"/>
        <w:jc w:val="both"/>
        <w:rPr>
          <w:rFonts w:ascii="Arial" w:hAnsi="Arial" w:cs="Arial"/>
          <w:sz w:val="24"/>
          <w:szCs w:val="24"/>
        </w:rPr>
      </w:pPr>
      <w:r w:rsidRPr="00FC2A9F">
        <w:rPr>
          <w:rFonts w:ascii="Arial" w:hAnsi="Arial" w:cs="Arial"/>
          <w:sz w:val="24"/>
          <w:szCs w:val="24"/>
        </w:rPr>
        <w:t>NHBRC SCM Policies and Procedures.</w:t>
      </w:r>
    </w:p>
    <w:p w14:paraId="7B3EEC9B" w14:textId="77777777" w:rsidR="00FA5DD6" w:rsidRPr="0077098D" w:rsidRDefault="00FA5DD6" w:rsidP="0001343D">
      <w:pPr>
        <w:numPr>
          <w:ilvl w:val="0"/>
          <w:numId w:val="63"/>
        </w:numPr>
        <w:spacing w:after="160" w:line="360" w:lineRule="auto"/>
        <w:jc w:val="both"/>
        <w:rPr>
          <w:rFonts w:ascii="Arial" w:hAnsi="Arial" w:cs="Arial"/>
          <w:sz w:val="24"/>
          <w:szCs w:val="24"/>
        </w:rPr>
      </w:pPr>
      <w:r w:rsidRPr="00FC2A9F">
        <w:rPr>
          <w:rFonts w:ascii="Arial" w:hAnsi="Arial" w:cs="Arial"/>
          <w:sz w:val="24"/>
          <w:szCs w:val="24"/>
        </w:rPr>
        <w:t>Any other applicable legislation and regulatory requirements.</w:t>
      </w:r>
    </w:p>
    <w:p w14:paraId="3807DFF5"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4.4 Supplier Management</w:t>
      </w:r>
    </w:p>
    <w:p w14:paraId="21279857" w14:textId="0D1FE6D2"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service provider shall assist with</w:t>
      </w:r>
      <w:r w:rsidR="00B41AD6">
        <w:rPr>
          <w:rFonts w:ascii="Arial" w:hAnsi="Arial" w:cs="Arial"/>
          <w:sz w:val="24"/>
          <w:szCs w:val="24"/>
        </w:rPr>
        <w:t xml:space="preserve"> design of the following</w:t>
      </w:r>
      <w:r w:rsidRPr="00FC2A9F">
        <w:rPr>
          <w:rFonts w:ascii="Arial" w:hAnsi="Arial" w:cs="Arial"/>
          <w:sz w:val="24"/>
          <w:szCs w:val="24"/>
        </w:rPr>
        <w:t>:</w:t>
      </w:r>
    </w:p>
    <w:p w14:paraId="070C0F63" w14:textId="77777777" w:rsidR="00FA5DD6" w:rsidRPr="00FC2A9F" w:rsidRDefault="00FA5DD6" w:rsidP="0001343D">
      <w:pPr>
        <w:numPr>
          <w:ilvl w:val="0"/>
          <w:numId w:val="64"/>
        </w:numPr>
        <w:spacing w:after="160" w:line="360" w:lineRule="auto"/>
        <w:jc w:val="both"/>
        <w:rPr>
          <w:rFonts w:ascii="Arial" w:hAnsi="Arial" w:cs="Arial"/>
          <w:sz w:val="24"/>
          <w:szCs w:val="24"/>
        </w:rPr>
      </w:pPr>
      <w:r w:rsidRPr="00FC2A9F">
        <w:rPr>
          <w:rFonts w:ascii="Arial" w:hAnsi="Arial" w:cs="Arial"/>
          <w:sz w:val="24"/>
          <w:szCs w:val="24"/>
        </w:rPr>
        <w:t>Supplier performance management.</w:t>
      </w:r>
    </w:p>
    <w:p w14:paraId="74B6EAE8" w14:textId="77777777" w:rsidR="00FA5DD6" w:rsidRPr="00FC2A9F" w:rsidRDefault="00FA5DD6" w:rsidP="0001343D">
      <w:pPr>
        <w:numPr>
          <w:ilvl w:val="0"/>
          <w:numId w:val="64"/>
        </w:numPr>
        <w:spacing w:after="160" w:line="360" w:lineRule="auto"/>
        <w:jc w:val="both"/>
        <w:rPr>
          <w:rFonts w:ascii="Arial" w:hAnsi="Arial" w:cs="Arial"/>
          <w:sz w:val="24"/>
          <w:szCs w:val="24"/>
        </w:rPr>
      </w:pPr>
      <w:r w:rsidRPr="00FC2A9F">
        <w:rPr>
          <w:rFonts w:ascii="Arial" w:hAnsi="Arial" w:cs="Arial"/>
          <w:sz w:val="24"/>
          <w:szCs w:val="24"/>
        </w:rPr>
        <w:t>Supplier monitoring and reporting.</w:t>
      </w:r>
    </w:p>
    <w:p w14:paraId="285EAAFD" w14:textId="77777777" w:rsidR="00FA5DD6" w:rsidRPr="00FC2A9F" w:rsidRDefault="00FA5DD6" w:rsidP="0001343D">
      <w:pPr>
        <w:numPr>
          <w:ilvl w:val="0"/>
          <w:numId w:val="64"/>
        </w:numPr>
        <w:spacing w:after="160" w:line="360" w:lineRule="auto"/>
        <w:jc w:val="both"/>
        <w:rPr>
          <w:rFonts w:ascii="Arial" w:hAnsi="Arial" w:cs="Arial"/>
          <w:sz w:val="24"/>
          <w:szCs w:val="24"/>
        </w:rPr>
      </w:pPr>
      <w:r w:rsidRPr="00FC2A9F">
        <w:rPr>
          <w:rFonts w:ascii="Arial" w:hAnsi="Arial" w:cs="Arial"/>
          <w:sz w:val="24"/>
          <w:szCs w:val="24"/>
        </w:rPr>
        <w:t>Contract performance reviews.</w:t>
      </w:r>
    </w:p>
    <w:p w14:paraId="52D2642E" w14:textId="77777777" w:rsidR="00FA5DD6" w:rsidRPr="00FC2A9F" w:rsidRDefault="00FA5DD6" w:rsidP="0001343D">
      <w:pPr>
        <w:numPr>
          <w:ilvl w:val="0"/>
          <w:numId w:val="64"/>
        </w:numPr>
        <w:spacing w:after="160" w:line="360" w:lineRule="auto"/>
        <w:jc w:val="both"/>
        <w:rPr>
          <w:rFonts w:ascii="Arial" w:hAnsi="Arial" w:cs="Arial"/>
          <w:sz w:val="24"/>
          <w:szCs w:val="24"/>
        </w:rPr>
      </w:pPr>
      <w:r w:rsidRPr="00FC2A9F">
        <w:rPr>
          <w:rFonts w:ascii="Arial" w:hAnsi="Arial" w:cs="Arial"/>
          <w:sz w:val="24"/>
          <w:szCs w:val="24"/>
        </w:rPr>
        <w:t>Supplier development initiatives.</w:t>
      </w:r>
    </w:p>
    <w:p w14:paraId="6C5A225C" w14:textId="77777777" w:rsidR="00FA5DD6" w:rsidRPr="00FC2A9F" w:rsidRDefault="00FA5DD6" w:rsidP="0001343D">
      <w:pPr>
        <w:numPr>
          <w:ilvl w:val="0"/>
          <w:numId w:val="64"/>
        </w:numPr>
        <w:spacing w:after="160" w:line="360" w:lineRule="auto"/>
        <w:jc w:val="both"/>
        <w:rPr>
          <w:rFonts w:ascii="Arial" w:hAnsi="Arial" w:cs="Arial"/>
          <w:sz w:val="24"/>
          <w:szCs w:val="24"/>
        </w:rPr>
      </w:pPr>
      <w:r w:rsidRPr="00FC2A9F">
        <w:rPr>
          <w:rFonts w:ascii="Arial" w:hAnsi="Arial" w:cs="Arial"/>
          <w:sz w:val="24"/>
          <w:szCs w:val="24"/>
        </w:rPr>
        <w:t>Enterprise and Supplier Development (ESD) initiatives where applicable.</w:t>
      </w:r>
    </w:p>
    <w:p w14:paraId="58E5019B" w14:textId="77777777" w:rsidR="00FA5DD6" w:rsidRPr="00FC2A9F" w:rsidRDefault="00FA5DD6" w:rsidP="00FA5DD6">
      <w:pPr>
        <w:spacing w:after="160" w:line="360" w:lineRule="auto"/>
        <w:jc w:val="both"/>
        <w:rPr>
          <w:rFonts w:ascii="Arial" w:hAnsi="Arial" w:cs="Arial"/>
          <w:sz w:val="24"/>
          <w:szCs w:val="24"/>
        </w:rPr>
      </w:pPr>
    </w:p>
    <w:p w14:paraId="647B7D95"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4.5 Capacity Building and Skills Transfer</w:t>
      </w:r>
    </w:p>
    <w:p w14:paraId="708DBB01"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service provider shall:</w:t>
      </w:r>
    </w:p>
    <w:p w14:paraId="084C1B90" w14:textId="77777777" w:rsidR="00FA5DD6" w:rsidRPr="00FC2A9F" w:rsidRDefault="00FA5DD6" w:rsidP="0001343D">
      <w:pPr>
        <w:numPr>
          <w:ilvl w:val="0"/>
          <w:numId w:val="65"/>
        </w:numPr>
        <w:spacing w:after="160" w:line="360" w:lineRule="auto"/>
        <w:jc w:val="both"/>
        <w:rPr>
          <w:rFonts w:ascii="Arial" w:hAnsi="Arial" w:cs="Arial"/>
          <w:sz w:val="24"/>
          <w:szCs w:val="24"/>
        </w:rPr>
      </w:pPr>
      <w:r w:rsidRPr="00FC2A9F">
        <w:rPr>
          <w:rFonts w:ascii="Arial" w:hAnsi="Arial" w:cs="Arial"/>
          <w:sz w:val="24"/>
          <w:szCs w:val="24"/>
        </w:rPr>
        <w:t>Work closely with NHBRC SCM officials.</w:t>
      </w:r>
    </w:p>
    <w:p w14:paraId="6ACA2313" w14:textId="77777777" w:rsidR="00FA5DD6" w:rsidRPr="00FC2A9F" w:rsidRDefault="00FA5DD6" w:rsidP="0001343D">
      <w:pPr>
        <w:numPr>
          <w:ilvl w:val="0"/>
          <w:numId w:val="65"/>
        </w:numPr>
        <w:spacing w:after="160" w:line="360" w:lineRule="auto"/>
        <w:jc w:val="both"/>
        <w:rPr>
          <w:rFonts w:ascii="Arial" w:hAnsi="Arial" w:cs="Arial"/>
          <w:sz w:val="24"/>
          <w:szCs w:val="24"/>
        </w:rPr>
      </w:pPr>
      <w:r w:rsidRPr="00FC2A9F">
        <w:rPr>
          <w:rFonts w:ascii="Arial" w:hAnsi="Arial" w:cs="Arial"/>
          <w:sz w:val="24"/>
          <w:szCs w:val="24"/>
        </w:rPr>
        <w:t>Transfer procurement knowledge and best practices.</w:t>
      </w:r>
    </w:p>
    <w:p w14:paraId="67B07FD8" w14:textId="77777777" w:rsidR="00FA5DD6" w:rsidRPr="00FC2A9F" w:rsidRDefault="00FA5DD6" w:rsidP="0001343D">
      <w:pPr>
        <w:numPr>
          <w:ilvl w:val="0"/>
          <w:numId w:val="65"/>
        </w:numPr>
        <w:spacing w:after="160" w:line="360" w:lineRule="auto"/>
        <w:jc w:val="both"/>
        <w:rPr>
          <w:rFonts w:ascii="Arial" w:hAnsi="Arial" w:cs="Arial"/>
          <w:sz w:val="24"/>
          <w:szCs w:val="24"/>
        </w:rPr>
      </w:pPr>
      <w:r w:rsidRPr="00FC2A9F">
        <w:rPr>
          <w:rFonts w:ascii="Arial" w:hAnsi="Arial" w:cs="Arial"/>
          <w:sz w:val="24"/>
          <w:szCs w:val="24"/>
        </w:rPr>
        <w:t>Provide coaching and mentoring.</w:t>
      </w:r>
    </w:p>
    <w:p w14:paraId="792569B1" w14:textId="77777777" w:rsidR="00FA5DD6" w:rsidRPr="00FC2A9F" w:rsidRDefault="00FA5DD6" w:rsidP="0001343D">
      <w:pPr>
        <w:numPr>
          <w:ilvl w:val="0"/>
          <w:numId w:val="65"/>
        </w:numPr>
        <w:spacing w:after="160" w:line="360" w:lineRule="auto"/>
        <w:jc w:val="both"/>
        <w:rPr>
          <w:rFonts w:ascii="Arial" w:hAnsi="Arial" w:cs="Arial"/>
          <w:sz w:val="24"/>
          <w:szCs w:val="24"/>
        </w:rPr>
      </w:pPr>
      <w:r w:rsidRPr="00FC2A9F">
        <w:rPr>
          <w:rFonts w:ascii="Arial" w:hAnsi="Arial" w:cs="Arial"/>
          <w:sz w:val="24"/>
          <w:szCs w:val="24"/>
        </w:rPr>
        <w:t>Improve internal procurement capability.</w:t>
      </w:r>
    </w:p>
    <w:p w14:paraId="2B549E8B" w14:textId="77777777" w:rsidR="00FA5DD6" w:rsidRPr="0077098D" w:rsidRDefault="00FA5DD6" w:rsidP="0001343D">
      <w:pPr>
        <w:numPr>
          <w:ilvl w:val="0"/>
          <w:numId w:val="65"/>
        </w:numPr>
        <w:spacing w:after="160" w:line="360" w:lineRule="auto"/>
        <w:jc w:val="both"/>
        <w:rPr>
          <w:rFonts w:ascii="Arial" w:hAnsi="Arial" w:cs="Arial"/>
          <w:sz w:val="24"/>
          <w:szCs w:val="24"/>
        </w:rPr>
      </w:pPr>
      <w:r w:rsidRPr="00FC2A9F">
        <w:rPr>
          <w:rFonts w:ascii="Arial" w:hAnsi="Arial" w:cs="Arial"/>
          <w:sz w:val="24"/>
          <w:szCs w:val="24"/>
        </w:rPr>
        <w:t>Promote sustainability of SCM operations.</w:t>
      </w:r>
    </w:p>
    <w:p w14:paraId="6852FC0E"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4.6 SCM Operational Support</w:t>
      </w:r>
    </w:p>
    <w:p w14:paraId="529CA2D1"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service provider may be required to second suitably qualified resources to support NHBRC SCM operations on an as-and-when-required basis.</w:t>
      </w:r>
    </w:p>
    <w:p w14:paraId="5E1EFDD2"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Such resources may include:</w:t>
      </w:r>
    </w:p>
    <w:p w14:paraId="65FC4F95" w14:textId="77777777" w:rsidR="00FA5DD6" w:rsidRPr="00FC2A9F" w:rsidRDefault="00FA5DD6" w:rsidP="0001343D">
      <w:pPr>
        <w:numPr>
          <w:ilvl w:val="0"/>
          <w:numId w:val="66"/>
        </w:numPr>
        <w:spacing w:after="160" w:line="360" w:lineRule="auto"/>
        <w:jc w:val="both"/>
        <w:rPr>
          <w:rFonts w:ascii="Arial" w:hAnsi="Arial" w:cs="Arial"/>
          <w:sz w:val="24"/>
          <w:szCs w:val="24"/>
        </w:rPr>
      </w:pPr>
      <w:r w:rsidRPr="00FC2A9F">
        <w:rPr>
          <w:rFonts w:ascii="Arial" w:hAnsi="Arial" w:cs="Arial"/>
          <w:sz w:val="24"/>
          <w:szCs w:val="24"/>
        </w:rPr>
        <w:t>SCM Specialists.</w:t>
      </w:r>
    </w:p>
    <w:p w14:paraId="1B85EF5B" w14:textId="77777777" w:rsidR="00FA5DD6" w:rsidRPr="00FC2A9F" w:rsidRDefault="00FA5DD6" w:rsidP="0001343D">
      <w:pPr>
        <w:numPr>
          <w:ilvl w:val="0"/>
          <w:numId w:val="66"/>
        </w:numPr>
        <w:spacing w:after="160" w:line="360" w:lineRule="auto"/>
        <w:jc w:val="both"/>
        <w:rPr>
          <w:rFonts w:ascii="Arial" w:hAnsi="Arial" w:cs="Arial"/>
          <w:sz w:val="24"/>
          <w:szCs w:val="24"/>
        </w:rPr>
      </w:pPr>
      <w:r w:rsidRPr="00FC2A9F">
        <w:rPr>
          <w:rFonts w:ascii="Arial" w:hAnsi="Arial" w:cs="Arial"/>
          <w:sz w:val="24"/>
          <w:szCs w:val="24"/>
        </w:rPr>
        <w:t>Procurement Officers.</w:t>
      </w:r>
    </w:p>
    <w:p w14:paraId="7C3C42EF" w14:textId="77777777" w:rsidR="00FA5DD6" w:rsidRPr="00FC2A9F" w:rsidRDefault="00FA5DD6" w:rsidP="0001343D">
      <w:pPr>
        <w:numPr>
          <w:ilvl w:val="0"/>
          <w:numId w:val="66"/>
        </w:numPr>
        <w:spacing w:after="160" w:line="360" w:lineRule="auto"/>
        <w:jc w:val="both"/>
        <w:rPr>
          <w:rFonts w:ascii="Arial" w:hAnsi="Arial" w:cs="Arial"/>
          <w:sz w:val="24"/>
          <w:szCs w:val="24"/>
        </w:rPr>
      </w:pPr>
      <w:r w:rsidRPr="00FC2A9F">
        <w:rPr>
          <w:rFonts w:ascii="Arial" w:hAnsi="Arial" w:cs="Arial"/>
          <w:sz w:val="24"/>
          <w:szCs w:val="24"/>
        </w:rPr>
        <w:t>Contract Management Specialists.</w:t>
      </w:r>
    </w:p>
    <w:p w14:paraId="2EE0B29A" w14:textId="77777777" w:rsidR="00FA5DD6" w:rsidRPr="00FC2A9F" w:rsidRDefault="00FA5DD6" w:rsidP="0001343D">
      <w:pPr>
        <w:numPr>
          <w:ilvl w:val="0"/>
          <w:numId w:val="66"/>
        </w:numPr>
        <w:spacing w:after="160" w:line="360" w:lineRule="auto"/>
        <w:jc w:val="both"/>
        <w:rPr>
          <w:rFonts w:ascii="Arial" w:hAnsi="Arial" w:cs="Arial"/>
          <w:sz w:val="24"/>
          <w:szCs w:val="24"/>
        </w:rPr>
      </w:pPr>
      <w:r w:rsidRPr="00FC2A9F">
        <w:rPr>
          <w:rFonts w:ascii="Arial" w:hAnsi="Arial" w:cs="Arial"/>
          <w:sz w:val="24"/>
          <w:szCs w:val="24"/>
        </w:rPr>
        <w:t>Compliance Specialists.</w:t>
      </w:r>
    </w:p>
    <w:p w14:paraId="7D308772" w14:textId="77777777" w:rsidR="00FA5DD6" w:rsidRPr="00FC2A9F" w:rsidRDefault="00FA5DD6" w:rsidP="0001343D">
      <w:pPr>
        <w:numPr>
          <w:ilvl w:val="0"/>
          <w:numId w:val="66"/>
        </w:numPr>
        <w:spacing w:after="160" w:line="360" w:lineRule="auto"/>
        <w:jc w:val="both"/>
        <w:rPr>
          <w:rFonts w:ascii="Arial" w:hAnsi="Arial" w:cs="Arial"/>
          <w:sz w:val="24"/>
          <w:szCs w:val="24"/>
        </w:rPr>
      </w:pPr>
      <w:r w:rsidRPr="00FC2A9F">
        <w:rPr>
          <w:rFonts w:ascii="Arial" w:hAnsi="Arial" w:cs="Arial"/>
          <w:sz w:val="24"/>
          <w:szCs w:val="24"/>
        </w:rPr>
        <w:t>Bid Administration Specialists.</w:t>
      </w:r>
    </w:p>
    <w:p w14:paraId="49C927E2" w14:textId="77777777" w:rsidR="00FA5DD6" w:rsidRPr="00FC2A9F" w:rsidRDefault="00FA5DD6" w:rsidP="00FA5DD6">
      <w:pPr>
        <w:spacing w:after="160" w:line="360" w:lineRule="auto"/>
        <w:jc w:val="both"/>
        <w:rPr>
          <w:rFonts w:ascii="Arial" w:hAnsi="Arial" w:cs="Arial"/>
          <w:sz w:val="24"/>
          <w:szCs w:val="24"/>
        </w:rPr>
      </w:pPr>
    </w:p>
    <w:p w14:paraId="450BF287"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5. DELIVERABLES</w:t>
      </w:r>
    </w:p>
    <w:p w14:paraId="7663EE52"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successful service provider shall deliver:</w:t>
      </w:r>
    </w:p>
    <w:p w14:paraId="72BAB25A" w14:textId="77777777" w:rsidR="00FA5DD6" w:rsidRPr="00FC2A9F" w:rsidRDefault="00FA5DD6" w:rsidP="0001343D">
      <w:pPr>
        <w:numPr>
          <w:ilvl w:val="0"/>
          <w:numId w:val="67"/>
        </w:numPr>
        <w:spacing w:after="160" w:line="360" w:lineRule="auto"/>
        <w:jc w:val="both"/>
        <w:rPr>
          <w:rFonts w:ascii="Arial" w:hAnsi="Arial" w:cs="Arial"/>
          <w:sz w:val="24"/>
          <w:szCs w:val="24"/>
        </w:rPr>
      </w:pPr>
      <w:r w:rsidRPr="00FC2A9F">
        <w:rPr>
          <w:rFonts w:ascii="Arial" w:hAnsi="Arial" w:cs="Arial"/>
          <w:sz w:val="24"/>
          <w:szCs w:val="24"/>
        </w:rPr>
        <w:t>Procurement plans and monitoring reports.</w:t>
      </w:r>
    </w:p>
    <w:p w14:paraId="7F591C8E" w14:textId="77777777" w:rsidR="00FA5DD6" w:rsidRPr="00FC2A9F" w:rsidRDefault="00FA5DD6" w:rsidP="0001343D">
      <w:pPr>
        <w:numPr>
          <w:ilvl w:val="0"/>
          <w:numId w:val="67"/>
        </w:numPr>
        <w:spacing w:after="160" w:line="360" w:lineRule="auto"/>
        <w:jc w:val="both"/>
        <w:rPr>
          <w:rFonts w:ascii="Arial" w:hAnsi="Arial" w:cs="Arial"/>
          <w:sz w:val="24"/>
          <w:szCs w:val="24"/>
        </w:rPr>
      </w:pPr>
      <w:r w:rsidRPr="00FC2A9F">
        <w:rPr>
          <w:rFonts w:ascii="Arial" w:hAnsi="Arial" w:cs="Arial"/>
          <w:sz w:val="24"/>
          <w:szCs w:val="24"/>
        </w:rPr>
        <w:t>Demand management reports.</w:t>
      </w:r>
    </w:p>
    <w:p w14:paraId="18A96927" w14:textId="47EDB61B" w:rsidR="00FA5DD6" w:rsidRPr="00FC2A9F" w:rsidRDefault="00FA5DD6" w:rsidP="0001343D">
      <w:pPr>
        <w:numPr>
          <w:ilvl w:val="0"/>
          <w:numId w:val="67"/>
        </w:numPr>
        <w:spacing w:after="160" w:line="360" w:lineRule="auto"/>
        <w:jc w:val="both"/>
        <w:rPr>
          <w:rFonts w:ascii="Arial" w:hAnsi="Arial" w:cs="Arial"/>
          <w:sz w:val="24"/>
          <w:szCs w:val="24"/>
        </w:rPr>
      </w:pPr>
      <w:r w:rsidRPr="00FC2A9F">
        <w:rPr>
          <w:rFonts w:ascii="Arial" w:hAnsi="Arial" w:cs="Arial"/>
          <w:sz w:val="24"/>
          <w:szCs w:val="24"/>
        </w:rPr>
        <w:t>Tender documentation.</w:t>
      </w:r>
    </w:p>
    <w:p w14:paraId="3633B07F" w14:textId="4F6292D6" w:rsidR="00FA5DD6" w:rsidRPr="00FC2A9F" w:rsidRDefault="00FA5DD6" w:rsidP="0001343D">
      <w:pPr>
        <w:numPr>
          <w:ilvl w:val="0"/>
          <w:numId w:val="67"/>
        </w:numPr>
        <w:spacing w:after="160" w:line="360" w:lineRule="auto"/>
        <w:jc w:val="both"/>
        <w:rPr>
          <w:rFonts w:ascii="Arial" w:hAnsi="Arial" w:cs="Arial"/>
          <w:sz w:val="24"/>
          <w:szCs w:val="24"/>
        </w:rPr>
      </w:pPr>
      <w:r w:rsidRPr="00FC2A9F">
        <w:rPr>
          <w:rFonts w:ascii="Arial" w:hAnsi="Arial" w:cs="Arial"/>
          <w:sz w:val="24"/>
          <w:szCs w:val="24"/>
        </w:rPr>
        <w:t>BSC</w:t>
      </w:r>
      <w:r w:rsidR="009C1A44">
        <w:rPr>
          <w:rFonts w:ascii="Arial" w:hAnsi="Arial" w:cs="Arial"/>
          <w:sz w:val="24"/>
          <w:szCs w:val="24"/>
        </w:rPr>
        <w:t xml:space="preserve"> and </w:t>
      </w:r>
      <w:r w:rsidRPr="00FC2A9F">
        <w:rPr>
          <w:rFonts w:ascii="Arial" w:hAnsi="Arial" w:cs="Arial"/>
          <w:sz w:val="24"/>
          <w:szCs w:val="24"/>
        </w:rPr>
        <w:t>BEC packs and minutes.</w:t>
      </w:r>
    </w:p>
    <w:p w14:paraId="7806BBDE" w14:textId="77777777" w:rsidR="00FA5DD6" w:rsidRPr="00FC2A9F" w:rsidRDefault="00FA5DD6" w:rsidP="0001343D">
      <w:pPr>
        <w:numPr>
          <w:ilvl w:val="0"/>
          <w:numId w:val="67"/>
        </w:numPr>
        <w:spacing w:after="160" w:line="360" w:lineRule="auto"/>
        <w:jc w:val="both"/>
        <w:rPr>
          <w:rFonts w:ascii="Arial" w:hAnsi="Arial" w:cs="Arial"/>
          <w:sz w:val="24"/>
          <w:szCs w:val="24"/>
        </w:rPr>
      </w:pPr>
      <w:r w:rsidRPr="00FC2A9F">
        <w:rPr>
          <w:rFonts w:ascii="Arial" w:hAnsi="Arial" w:cs="Arial"/>
          <w:sz w:val="24"/>
          <w:szCs w:val="24"/>
        </w:rPr>
        <w:t>Evaluation and adjudication reports.</w:t>
      </w:r>
    </w:p>
    <w:p w14:paraId="35623BA5" w14:textId="77777777" w:rsidR="00FA5DD6" w:rsidRPr="00FC2A9F" w:rsidRDefault="00FA5DD6" w:rsidP="0001343D">
      <w:pPr>
        <w:numPr>
          <w:ilvl w:val="0"/>
          <w:numId w:val="67"/>
        </w:numPr>
        <w:spacing w:after="160" w:line="360" w:lineRule="auto"/>
        <w:jc w:val="both"/>
        <w:rPr>
          <w:rFonts w:ascii="Arial" w:hAnsi="Arial" w:cs="Arial"/>
          <w:sz w:val="24"/>
          <w:szCs w:val="24"/>
        </w:rPr>
      </w:pPr>
      <w:r w:rsidRPr="00FC2A9F">
        <w:rPr>
          <w:rFonts w:ascii="Arial" w:hAnsi="Arial" w:cs="Arial"/>
          <w:sz w:val="24"/>
          <w:szCs w:val="24"/>
        </w:rPr>
        <w:t>Compliance reports.</w:t>
      </w:r>
    </w:p>
    <w:p w14:paraId="1496F67F" w14:textId="77777777" w:rsidR="00FA5DD6" w:rsidRPr="00FC2A9F" w:rsidRDefault="00FA5DD6" w:rsidP="0001343D">
      <w:pPr>
        <w:numPr>
          <w:ilvl w:val="0"/>
          <w:numId w:val="67"/>
        </w:numPr>
        <w:spacing w:after="160" w:line="360" w:lineRule="auto"/>
        <w:jc w:val="both"/>
        <w:rPr>
          <w:rFonts w:ascii="Arial" w:hAnsi="Arial" w:cs="Arial"/>
          <w:sz w:val="24"/>
          <w:szCs w:val="24"/>
        </w:rPr>
      </w:pPr>
      <w:r w:rsidRPr="00FC2A9F">
        <w:rPr>
          <w:rFonts w:ascii="Arial" w:hAnsi="Arial" w:cs="Arial"/>
          <w:sz w:val="24"/>
          <w:szCs w:val="24"/>
        </w:rPr>
        <w:t>Procurement performance reports.</w:t>
      </w:r>
    </w:p>
    <w:p w14:paraId="7E7B1989" w14:textId="77777777" w:rsidR="00FA5DD6" w:rsidRPr="00FC2A9F" w:rsidRDefault="00FA5DD6" w:rsidP="0001343D">
      <w:pPr>
        <w:numPr>
          <w:ilvl w:val="0"/>
          <w:numId w:val="67"/>
        </w:numPr>
        <w:spacing w:after="160" w:line="360" w:lineRule="auto"/>
        <w:jc w:val="both"/>
        <w:rPr>
          <w:rFonts w:ascii="Arial" w:hAnsi="Arial" w:cs="Arial"/>
          <w:sz w:val="24"/>
          <w:szCs w:val="24"/>
        </w:rPr>
      </w:pPr>
      <w:r w:rsidRPr="00FC2A9F">
        <w:rPr>
          <w:rFonts w:ascii="Arial" w:hAnsi="Arial" w:cs="Arial"/>
          <w:sz w:val="24"/>
          <w:szCs w:val="24"/>
        </w:rPr>
        <w:t>Market analysis reports.</w:t>
      </w:r>
    </w:p>
    <w:p w14:paraId="538F8DD6" w14:textId="77777777" w:rsidR="00FA5DD6" w:rsidRPr="00FC2A9F" w:rsidRDefault="00FA5DD6" w:rsidP="0001343D">
      <w:pPr>
        <w:numPr>
          <w:ilvl w:val="0"/>
          <w:numId w:val="67"/>
        </w:numPr>
        <w:spacing w:after="160" w:line="360" w:lineRule="auto"/>
        <w:jc w:val="both"/>
        <w:rPr>
          <w:rFonts w:ascii="Arial" w:hAnsi="Arial" w:cs="Arial"/>
          <w:sz w:val="24"/>
          <w:szCs w:val="24"/>
        </w:rPr>
      </w:pPr>
      <w:r w:rsidRPr="00FC2A9F">
        <w:rPr>
          <w:rFonts w:ascii="Arial" w:hAnsi="Arial" w:cs="Arial"/>
          <w:sz w:val="24"/>
          <w:szCs w:val="24"/>
        </w:rPr>
        <w:t>Audit support documentation.</w:t>
      </w:r>
    </w:p>
    <w:p w14:paraId="45412854" w14:textId="77777777" w:rsidR="00FA5DD6" w:rsidRPr="00FC2A9F" w:rsidRDefault="00FA5DD6" w:rsidP="0001343D">
      <w:pPr>
        <w:numPr>
          <w:ilvl w:val="0"/>
          <w:numId w:val="67"/>
        </w:numPr>
        <w:spacing w:after="160" w:line="360" w:lineRule="auto"/>
        <w:jc w:val="both"/>
        <w:rPr>
          <w:rFonts w:ascii="Arial" w:hAnsi="Arial" w:cs="Arial"/>
          <w:sz w:val="24"/>
          <w:szCs w:val="24"/>
        </w:rPr>
      </w:pPr>
      <w:r w:rsidRPr="00FC2A9F">
        <w:rPr>
          <w:rFonts w:ascii="Arial" w:hAnsi="Arial" w:cs="Arial"/>
          <w:sz w:val="24"/>
          <w:szCs w:val="24"/>
        </w:rPr>
        <w:t>Skills transfer and mentorship reports.</w:t>
      </w:r>
    </w:p>
    <w:p w14:paraId="0BE7F566"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6. PROFESSIONAL ETHICS AND CONFIDENTIALITY</w:t>
      </w:r>
    </w:p>
    <w:p w14:paraId="5CBE04B9"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service provider shall:</w:t>
      </w:r>
    </w:p>
    <w:p w14:paraId="00C80FAB" w14:textId="77777777" w:rsidR="00FA5DD6" w:rsidRPr="00FC2A9F" w:rsidRDefault="00FA5DD6" w:rsidP="0001343D">
      <w:pPr>
        <w:numPr>
          <w:ilvl w:val="0"/>
          <w:numId w:val="68"/>
        </w:numPr>
        <w:spacing w:after="160" w:line="360" w:lineRule="auto"/>
        <w:jc w:val="both"/>
        <w:rPr>
          <w:rFonts w:ascii="Arial" w:hAnsi="Arial" w:cs="Arial"/>
          <w:sz w:val="24"/>
          <w:szCs w:val="24"/>
        </w:rPr>
      </w:pPr>
      <w:r w:rsidRPr="00FC2A9F">
        <w:rPr>
          <w:rFonts w:ascii="Arial" w:hAnsi="Arial" w:cs="Arial"/>
          <w:sz w:val="24"/>
          <w:szCs w:val="24"/>
        </w:rPr>
        <w:t>Act honestly, fairly, and professionally.</w:t>
      </w:r>
    </w:p>
    <w:p w14:paraId="160DBA29" w14:textId="77777777" w:rsidR="00FA5DD6" w:rsidRPr="00FC2A9F" w:rsidRDefault="00FA5DD6" w:rsidP="0001343D">
      <w:pPr>
        <w:numPr>
          <w:ilvl w:val="0"/>
          <w:numId w:val="68"/>
        </w:numPr>
        <w:spacing w:after="160" w:line="360" w:lineRule="auto"/>
        <w:jc w:val="both"/>
        <w:rPr>
          <w:rFonts w:ascii="Arial" w:hAnsi="Arial" w:cs="Arial"/>
          <w:sz w:val="24"/>
          <w:szCs w:val="24"/>
        </w:rPr>
      </w:pPr>
      <w:r w:rsidRPr="00FC2A9F">
        <w:rPr>
          <w:rFonts w:ascii="Arial" w:hAnsi="Arial" w:cs="Arial"/>
          <w:sz w:val="24"/>
          <w:szCs w:val="24"/>
        </w:rPr>
        <w:t>Maintain the highest standards of integrity and independence.</w:t>
      </w:r>
    </w:p>
    <w:p w14:paraId="27AB82BA" w14:textId="77777777" w:rsidR="00FA5DD6" w:rsidRPr="00FC2A9F" w:rsidRDefault="00FA5DD6" w:rsidP="0001343D">
      <w:pPr>
        <w:numPr>
          <w:ilvl w:val="0"/>
          <w:numId w:val="68"/>
        </w:numPr>
        <w:spacing w:after="160" w:line="360" w:lineRule="auto"/>
        <w:jc w:val="both"/>
        <w:rPr>
          <w:rFonts w:ascii="Arial" w:hAnsi="Arial" w:cs="Arial"/>
          <w:sz w:val="24"/>
          <w:szCs w:val="24"/>
        </w:rPr>
      </w:pPr>
      <w:r w:rsidRPr="00FC2A9F">
        <w:rPr>
          <w:rFonts w:ascii="Arial" w:hAnsi="Arial" w:cs="Arial"/>
          <w:sz w:val="24"/>
          <w:szCs w:val="24"/>
        </w:rPr>
        <w:t>Avoid conflicts of interest.</w:t>
      </w:r>
    </w:p>
    <w:p w14:paraId="79C2D1A7" w14:textId="77777777" w:rsidR="00FA5DD6" w:rsidRPr="00FC2A9F" w:rsidRDefault="00FA5DD6" w:rsidP="0001343D">
      <w:pPr>
        <w:numPr>
          <w:ilvl w:val="0"/>
          <w:numId w:val="68"/>
        </w:numPr>
        <w:spacing w:after="160" w:line="360" w:lineRule="auto"/>
        <w:jc w:val="both"/>
        <w:rPr>
          <w:rFonts w:ascii="Arial" w:hAnsi="Arial" w:cs="Arial"/>
          <w:sz w:val="24"/>
          <w:szCs w:val="24"/>
        </w:rPr>
      </w:pPr>
      <w:r w:rsidRPr="00FC2A9F">
        <w:rPr>
          <w:rFonts w:ascii="Arial" w:hAnsi="Arial" w:cs="Arial"/>
          <w:sz w:val="24"/>
          <w:szCs w:val="24"/>
        </w:rPr>
        <w:t>Comply with all applicable laws and regulations.</w:t>
      </w:r>
    </w:p>
    <w:p w14:paraId="41F1DF14" w14:textId="77777777" w:rsidR="00FA5DD6" w:rsidRPr="00FC2A9F" w:rsidRDefault="00FA5DD6" w:rsidP="0001343D">
      <w:pPr>
        <w:numPr>
          <w:ilvl w:val="0"/>
          <w:numId w:val="68"/>
        </w:numPr>
        <w:spacing w:after="160" w:line="360" w:lineRule="auto"/>
        <w:jc w:val="both"/>
        <w:rPr>
          <w:rFonts w:ascii="Arial" w:hAnsi="Arial" w:cs="Arial"/>
          <w:sz w:val="24"/>
          <w:szCs w:val="24"/>
        </w:rPr>
      </w:pPr>
      <w:r w:rsidRPr="00FC2A9F">
        <w:rPr>
          <w:rFonts w:ascii="Arial" w:hAnsi="Arial" w:cs="Arial"/>
          <w:sz w:val="24"/>
          <w:szCs w:val="24"/>
        </w:rPr>
        <w:t>Preserve the confidentiality of NHBRC information.</w:t>
      </w:r>
    </w:p>
    <w:p w14:paraId="7707D79B"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All resources assigned to NHBRC shall:</w:t>
      </w:r>
    </w:p>
    <w:p w14:paraId="02E7513E" w14:textId="77777777" w:rsidR="00FA5DD6" w:rsidRPr="00FC2A9F" w:rsidRDefault="00FA5DD6" w:rsidP="0001343D">
      <w:pPr>
        <w:numPr>
          <w:ilvl w:val="0"/>
          <w:numId w:val="69"/>
        </w:numPr>
        <w:spacing w:after="160" w:line="360" w:lineRule="auto"/>
        <w:jc w:val="both"/>
        <w:rPr>
          <w:rFonts w:ascii="Arial" w:hAnsi="Arial" w:cs="Arial"/>
          <w:sz w:val="24"/>
          <w:szCs w:val="24"/>
        </w:rPr>
      </w:pPr>
      <w:r w:rsidRPr="00FC2A9F">
        <w:rPr>
          <w:rFonts w:ascii="Arial" w:hAnsi="Arial" w:cs="Arial"/>
          <w:sz w:val="24"/>
          <w:szCs w:val="24"/>
        </w:rPr>
        <w:t>Sign Declarations of Interest.</w:t>
      </w:r>
    </w:p>
    <w:p w14:paraId="7F247BC8" w14:textId="77777777" w:rsidR="00FA5DD6" w:rsidRPr="00BE1513" w:rsidRDefault="00FA5DD6" w:rsidP="0001343D">
      <w:pPr>
        <w:numPr>
          <w:ilvl w:val="0"/>
          <w:numId w:val="69"/>
        </w:numPr>
        <w:spacing w:after="160" w:line="360" w:lineRule="auto"/>
        <w:jc w:val="both"/>
        <w:rPr>
          <w:rFonts w:ascii="Arial" w:hAnsi="Arial" w:cs="Arial"/>
          <w:b/>
          <w:bCs/>
          <w:sz w:val="24"/>
          <w:szCs w:val="24"/>
          <w:u w:val="single"/>
        </w:rPr>
      </w:pPr>
      <w:r w:rsidRPr="00BE1513">
        <w:rPr>
          <w:rFonts w:ascii="Arial" w:hAnsi="Arial" w:cs="Arial"/>
          <w:b/>
          <w:bCs/>
          <w:sz w:val="24"/>
          <w:szCs w:val="24"/>
          <w:u w:val="single"/>
        </w:rPr>
        <w:t>Sign Confidentiality and Non-Disclosure Agreements (NDAs).</w:t>
      </w:r>
    </w:p>
    <w:p w14:paraId="35AD93B5" w14:textId="77777777" w:rsidR="00FA5DD6" w:rsidRPr="0077098D" w:rsidRDefault="00FA5DD6" w:rsidP="0001343D">
      <w:pPr>
        <w:numPr>
          <w:ilvl w:val="0"/>
          <w:numId w:val="69"/>
        </w:numPr>
        <w:spacing w:after="160" w:line="360" w:lineRule="auto"/>
        <w:jc w:val="both"/>
        <w:rPr>
          <w:rFonts w:ascii="Arial" w:hAnsi="Arial" w:cs="Arial"/>
          <w:sz w:val="24"/>
          <w:szCs w:val="24"/>
        </w:rPr>
      </w:pPr>
      <w:r w:rsidRPr="00FC2A9F">
        <w:rPr>
          <w:rFonts w:ascii="Arial" w:hAnsi="Arial" w:cs="Arial"/>
          <w:sz w:val="24"/>
          <w:szCs w:val="24"/>
        </w:rPr>
        <w:t>Declare any actual or potential conflicts of interest.</w:t>
      </w:r>
    </w:p>
    <w:p w14:paraId="5F084E75"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7. MINIMUM REQUIREMENTS</w:t>
      </w:r>
    </w:p>
    <w:p w14:paraId="5CB6D830"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service provider shall demonstrate:</w:t>
      </w:r>
    </w:p>
    <w:p w14:paraId="6D9082AD"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Company Experience</w:t>
      </w:r>
    </w:p>
    <w:p w14:paraId="5BF20D80" w14:textId="77777777" w:rsidR="00FA5DD6" w:rsidRPr="00FC2A9F" w:rsidRDefault="00FA5DD6" w:rsidP="0001343D">
      <w:pPr>
        <w:numPr>
          <w:ilvl w:val="0"/>
          <w:numId w:val="70"/>
        </w:numPr>
        <w:spacing w:after="160" w:line="360" w:lineRule="auto"/>
        <w:jc w:val="both"/>
        <w:rPr>
          <w:rFonts w:ascii="Arial" w:hAnsi="Arial" w:cs="Arial"/>
          <w:sz w:val="24"/>
          <w:szCs w:val="24"/>
        </w:rPr>
      </w:pPr>
      <w:r w:rsidRPr="00FC2A9F">
        <w:rPr>
          <w:rFonts w:ascii="Arial" w:hAnsi="Arial" w:cs="Arial"/>
          <w:sz w:val="24"/>
          <w:szCs w:val="24"/>
        </w:rPr>
        <w:t>Minimum five (5) years' experience in public sector SCM advisory and support services.</w:t>
      </w:r>
    </w:p>
    <w:p w14:paraId="6FFCBBA4" w14:textId="3F644F50" w:rsidR="00FA5DD6" w:rsidRPr="00FC2A9F" w:rsidRDefault="00FA5DD6" w:rsidP="0001343D">
      <w:pPr>
        <w:numPr>
          <w:ilvl w:val="0"/>
          <w:numId w:val="70"/>
        </w:numPr>
        <w:spacing w:after="160" w:line="360" w:lineRule="auto"/>
        <w:jc w:val="both"/>
        <w:rPr>
          <w:rFonts w:ascii="Arial" w:hAnsi="Arial" w:cs="Arial"/>
          <w:sz w:val="24"/>
          <w:szCs w:val="24"/>
        </w:rPr>
      </w:pPr>
      <w:r w:rsidRPr="00FC2A9F">
        <w:rPr>
          <w:rFonts w:ascii="Arial" w:hAnsi="Arial" w:cs="Arial"/>
          <w:sz w:val="24"/>
          <w:szCs w:val="24"/>
        </w:rPr>
        <w:t xml:space="preserve">Proven experience supporting </w:t>
      </w:r>
      <w:r w:rsidR="00355064">
        <w:rPr>
          <w:rFonts w:ascii="Arial" w:hAnsi="Arial" w:cs="Arial"/>
          <w:sz w:val="24"/>
          <w:szCs w:val="24"/>
        </w:rPr>
        <w:t xml:space="preserve">PFMA </w:t>
      </w:r>
      <w:r w:rsidR="00E142CF">
        <w:rPr>
          <w:rFonts w:ascii="Arial" w:hAnsi="Arial" w:cs="Arial"/>
          <w:sz w:val="24"/>
          <w:szCs w:val="24"/>
        </w:rPr>
        <w:t>entities (</w:t>
      </w:r>
      <w:r w:rsidRPr="00FC2A9F">
        <w:rPr>
          <w:rFonts w:ascii="Arial" w:hAnsi="Arial" w:cs="Arial"/>
          <w:sz w:val="24"/>
          <w:szCs w:val="24"/>
        </w:rPr>
        <w:t>state-owned entities, regulators, constitutional institutions, or government departments</w:t>
      </w:r>
      <w:r w:rsidR="00E142CF">
        <w:rPr>
          <w:rFonts w:ascii="Arial" w:hAnsi="Arial" w:cs="Arial"/>
          <w:sz w:val="24"/>
          <w:szCs w:val="24"/>
        </w:rPr>
        <w:t xml:space="preserve">). </w:t>
      </w:r>
    </w:p>
    <w:p w14:paraId="4DB7821B" w14:textId="06437E37" w:rsidR="00FA5DD6" w:rsidRPr="00FC2A9F" w:rsidRDefault="00FA5DD6" w:rsidP="0001343D">
      <w:pPr>
        <w:numPr>
          <w:ilvl w:val="0"/>
          <w:numId w:val="70"/>
        </w:numPr>
        <w:spacing w:after="160" w:line="360" w:lineRule="auto"/>
        <w:jc w:val="both"/>
        <w:rPr>
          <w:rFonts w:ascii="Arial" w:hAnsi="Arial" w:cs="Arial"/>
          <w:sz w:val="24"/>
          <w:szCs w:val="24"/>
        </w:rPr>
      </w:pPr>
      <w:r w:rsidRPr="00FC2A9F">
        <w:rPr>
          <w:rFonts w:ascii="Arial" w:hAnsi="Arial" w:cs="Arial"/>
          <w:sz w:val="24"/>
          <w:szCs w:val="24"/>
        </w:rPr>
        <w:t>Demonstrated experience in tender administration.</w:t>
      </w:r>
    </w:p>
    <w:p w14:paraId="140725A5" w14:textId="77777777" w:rsidR="00FA5DD6" w:rsidRPr="00FC2A9F" w:rsidRDefault="00FA5DD6" w:rsidP="0001343D">
      <w:pPr>
        <w:numPr>
          <w:ilvl w:val="0"/>
          <w:numId w:val="70"/>
        </w:numPr>
        <w:spacing w:after="160" w:line="360" w:lineRule="auto"/>
        <w:jc w:val="both"/>
        <w:rPr>
          <w:rFonts w:ascii="Arial" w:hAnsi="Arial" w:cs="Arial"/>
          <w:sz w:val="24"/>
          <w:szCs w:val="24"/>
        </w:rPr>
      </w:pPr>
      <w:r w:rsidRPr="00FC2A9F">
        <w:rPr>
          <w:rFonts w:ascii="Arial" w:hAnsi="Arial" w:cs="Arial"/>
          <w:sz w:val="24"/>
          <w:szCs w:val="24"/>
        </w:rPr>
        <w:t>Proven track record in procurement compliance and governance support.</w:t>
      </w:r>
    </w:p>
    <w:p w14:paraId="713BEAA1"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Key Personnel</w:t>
      </w:r>
    </w:p>
    <w:p w14:paraId="22A50B77"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Proposed resources must possess:</w:t>
      </w:r>
    </w:p>
    <w:p w14:paraId="30B59A24" w14:textId="77777777" w:rsidR="00FA5DD6" w:rsidRPr="00FC2A9F" w:rsidRDefault="00FA5DD6" w:rsidP="0001343D">
      <w:pPr>
        <w:numPr>
          <w:ilvl w:val="0"/>
          <w:numId w:val="71"/>
        </w:numPr>
        <w:spacing w:after="160" w:line="360" w:lineRule="auto"/>
        <w:jc w:val="both"/>
        <w:rPr>
          <w:rFonts w:ascii="Arial" w:hAnsi="Arial" w:cs="Arial"/>
          <w:sz w:val="24"/>
          <w:szCs w:val="24"/>
        </w:rPr>
      </w:pPr>
      <w:r w:rsidRPr="00FC2A9F">
        <w:rPr>
          <w:rFonts w:ascii="Arial" w:hAnsi="Arial" w:cs="Arial"/>
          <w:sz w:val="24"/>
          <w:szCs w:val="24"/>
        </w:rPr>
        <w:t>A relevant qualification in Supply Chain Management, Procurement, Commerce, Law, Public Administration, or related field.</w:t>
      </w:r>
    </w:p>
    <w:p w14:paraId="41E71C9D" w14:textId="77777777" w:rsidR="00FA5DD6" w:rsidRPr="00FC2A9F" w:rsidRDefault="00FA5DD6" w:rsidP="0001343D">
      <w:pPr>
        <w:numPr>
          <w:ilvl w:val="0"/>
          <w:numId w:val="71"/>
        </w:numPr>
        <w:spacing w:after="160" w:line="360" w:lineRule="auto"/>
        <w:jc w:val="both"/>
        <w:rPr>
          <w:rFonts w:ascii="Arial" w:hAnsi="Arial" w:cs="Arial"/>
          <w:sz w:val="24"/>
          <w:szCs w:val="24"/>
        </w:rPr>
      </w:pPr>
      <w:r w:rsidRPr="00FC2A9F">
        <w:rPr>
          <w:rFonts w:ascii="Arial" w:hAnsi="Arial" w:cs="Arial"/>
          <w:sz w:val="24"/>
          <w:szCs w:val="24"/>
        </w:rPr>
        <w:t xml:space="preserve">Extensive knowledge of: </w:t>
      </w:r>
    </w:p>
    <w:p w14:paraId="5A417C17" w14:textId="77777777" w:rsidR="00FA5DD6" w:rsidRPr="00FC2A9F" w:rsidRDefault="00FA5DD6" w:rsidP="0001343D">
      <w:pPr>
        <w:numPr>
          <w:ilvl w:val="1"/>
          <w:numId w:val="71"/>
        </w:numPr>
        <w:spacing w:after="160" w:line="360" w:lineRule="auto"/>
        <w:jc w:val="both"/>
        <w:rPr>
          <w:rFonts w:ascii="Arial" w:hAnsi="Arial" w:cs="Arial"/>
          <w:sz w:val="24"/>
          <w:szCs w:val="24"/>
        </w:rPr>
      </w:pPr>
      <w:r w:rsidRPr="00FC2A9F">
        <w:rPr>
          <w:rFonts w:ascii="Arial" w:hAnsi="Arial" w:cs="Arial"/>
          <w:sz w:val="24"/>
          <w:szCs w:val="24"/>
        </w:rPr>
        <w:t>PFMA</w:t>
      </w:r>
    </w:p>
    <w:p w14:paraId="1D425C05" w14:textId="77777777" w:rsidR="00FA5DD6" w:rsidRPr="00FC2A9F" w:rsidRDefault="00FA5DD6" w:rsidP="0001343D">
      <w:pPr>
        <w:numPr>
          <w:ilvl w:val="1"/>
          <w:numId w:val="71"/>
        </w:numPr>
        <w:spacing w:after="160" w:line="360" w:lineRule="auto"/>
        <w:jc w:val="both"/>
        <w:rPr>
          <w:rFonts w:ascii="Arial" w:hAnsi="Arial" w:cs="Arial"/>
          <w:sz w:val="24"/>
          <w:szCs w:val="24"/>
        </w:rPr>
      </w:pPr>
      <w:r w:rsidRPr="00FC2A9F">
        <w:rPr>
          <w:rFonts w:ascii="Arial" w:hAnsi="Arial" w:cs="Arial"/>
          <w:sz w:val="24"/>
          <w:szCs w:val="24"/>
        </w:rPr>
        <w:t>PPPFA and Regulations</w:t>
      </w:r>
    </w:p>
    <w:p w14:paraId="15D0E13E" w14:textId="77777777" w:rsidR="00FA5DD6" w:rsidRPr="00FC2A9F" w:rsidRDefault="00FA5DD6" w:rsidP="0001343D">
      <w:pPr>
        <w:numPr>
          <w:ilvl w:val="1"/>
          <w:numId w:val="71"/>
        </w:numPr>
        <w:spacing w:after="160" w:line="360" w:lineRule="auto"/>
        <w:jc w:val="both"/>
        <w:rPr>
          <w:rFonts w:ascii="Arial" w:hAnsi="Arial" w:cs="Arial"/>
          <w:sz w:val="24"/>
          <w:szCs w:val="24"/>
        </w:rPr>
      </w:pPr>
      <w:r w:rsidRPr="00FC2A9F">
        <w:rPr>
          <w:rFonts w:ascii="Arial" w:hAnsi="Arial" w:cs="Arial"/>
          <w:sz w:val="24"/>
          <w:szCs w:val="24"/>
        </w:rPr>
        <w:t>Treasury Instructions</w:t>
      </w:r>
    </w:p>
    <w:p w14:paraId="095DCE8F" w14:textId="77777777" w:rsidR="00FA5DD6" w:rsidRPr="00FC2A9F" w:rsidRDefault="00FA5DD6" w:rsidP="0001343D">
      <w:pPr>
        <w:numPr>
          <w:ilvl w:val="1"/>
          <w:numId w:val="71"/>
        </w:numPr>
        <w:spacing w:after="160" w:line="360" w:lineRule="auto"/>
        <w:jc w:val="both"/>
        <w:rPr>
          <w:rFonts w:ascii="Arial" w:hAnsi="Arial" w:cs="Arial"/>
          <w:sz w:val="24"/>
          <w:szCs w:val="24"/>
        </w:rPr>
      </w:pPr>
      <w:r w:rsidRPr="00FC2A9F">
        <w:rPr>
          <w:rFonts w:ascii="Arial" w:hAnsi="Arial" w:cs="Arial"/>
          <w:sz w:val="24"/>
          <w:szCs w:val="24"/>
        </w:rPr>
        <w:t>Public Sector Procurement Frameworks</w:t>
      </w:r>
    </w:p>
    <w:p w14:paraId="6EC9FEEA" w14:textId="35FCBDCD" w:rsidR="00FA5DD6" w:rsidRPr="00FC2A9F" w:rsidRDefault="00FA5DD6" w:rsidP="0001343D">
      <w:pPr>
        <w:numPr>
          <w:ilvl w:val="0"/>
          <w:numId w:val="71"/>
        </w:numPr>
        <w:spacing w:after="160" w:line="360" w:lineRule="auto"/>
        <w:jc w:val="both"/>
        <w:rPr>
          <w:rFonts w:ascii="Arial" w:hAnsi="Arial" w:cs="Arial"/>
          <w:sz w:val="24"/>
          <w:szCs w:val="24"/>
        </w:rPr>
      </w:pPr>
      <w:r w:rsidRPr="00FC2A9F">
        <w:rPr>
          <w:rFonts w:ascii="Arial" w:hAnsi="Arial" w:cs="Arial"/>
          <w:sz w:val="24"/>
          <w:szCs w:val="24"/>
        </w:rPr>
        <w:t>Experience serving BSC</w:t>
      </w:r>
      <w:r w:rsidR="006D20EA">
        <w:rPr>
          <w:rFonts w:ascii="Arial" w:hAnsi="Arial" w:cs="Arial"/>
          <w:sz w:val="24"/>
          <w:szCs w:val="24"/>
        </w:rPr>
        <w:t xml:space="preserve"> and</w:t>
      </w:r>
      <w:r w:rsidRPr="00FC2A9F">
        <w:rPr>
          <w:rFonts w:ascii="Arial" w:hAnsi="Arial" w:cs="Arial"/>
          <w:sz w:val="24"/>
          <w:szCs w:val="24"/>
        </w:rPr>
        <w:t xml:space="preserve"> </w:t>
      </w:r>
      <w:r w:rsidR="006D20EA" w:rsidRPr="00FC2A9F">
        <w:rPr>
          <w:rFonts w:ascii="Arial" w:hAnsi="Arial" w:cs="Arial"/>
          <w:sz w:val="24"/>
          <w:szCs w:val="24"/>
        </w:rPr>
        <w:t>BEC structures</w:t>
      </w:r>
      <w:r w:rsidRPr="00FC2A9F">
        <w:rPr>
          <w:rFonts w:ascii="Arial" w:hAnsi="Arial" w:cs="Arial"/>
          <w:sz w:val="24"/>
          <w:szCs w:val="24"/>
        </w:rPr>
        <w:t>.</w:t>
      </w:r>
    </w:p>
    <w:p w14:paraId="56455556" w14:textId="04A7597E" w:rsidR="00FA5DD6" w:rsidRPr="00FC2A9F" w:rsidRDefault="00FA5DD6" w:rsidP="0001343D">
      <w:pPr>
        <w:numPr>
          <w:ilvl w:val="0"/>
          <w:numId w:val="71"/>
        </w:numPr>
        <w:spacing w:after="160" w:line="360" w:lineRule="auto"/>
        <w:jc w:val="both"/>
        <w:rPr>
          <w:rFonts w:ascii="Arial" w:hAnsi="Arial" w:cs="Arial"/>
          <w:sz w:val="24"/>
          <w:szCs w:val="24"/>
        </w:rPr>
      </w:pPr>
      <w:r w:rsidRPr="00FC2A9F">
        <w:rPr>
          <w:rFonts w:ascii="Arial" w:hAnsi="Arial" w:cs="Arial"/>
          <w:sz w:val="24"/>
          <w:szCs w:val="24"/>
        </w:rPr>
        <w:t xml:space="preserve">Experience </w:t>
      </w:r>
      <w:r w:rsidR="006D20EA">
        <w:rPr>
          <w:rFonts w:ascii="Arial" w:hAnsi="Arial" w:cs="Arial"/>
          <w:sz w:val="24"/>
          <w:szCs w:val="24"/>
        </w:rPr>
        <w:t xml:space="preserve">in resolving audit queries. </w:t>
      </w:r>
    </w:p>
    <w:p w14:paraId="3CE7A7AC" w14:textId="77777777" w:rsidR="00FA5DD6" w:rsidRPr="00FC2A9F" w:rsidRDefault="00FA5DD6" w:rsidP="0001343D">
      <w:pPr>
        <w:numPr>
          <w:ilvl w:val="0"/>
          <w:numId w:val="71"/>
        </w:numPr>
        <w:spacing w:after="160" w:line="360" w:lineRule="auto"/>
        <w:jc w:val="both"/>
        <w:rPr>
          <w:rFonts w:ascii="Arial" w:hAnsi="Arial" w:cs="Arial"/>
          <w:sz w:val="24"/>
          <w:szCs w:val="24"/>
        </w:rPr>
      </w:pPr>
      <w:r w:rsidRPr="00FC2A9F">
        <w:rPr>
          <w:rFonts w:ascii="Arial" w:hAnsi="Arial" w:cs="Arial"/>
          <w:sz w:val="24"/>
          <w:szCs w:val="24"/>
        </w:rPr>
        <w:t>Strong project management skills.</w:t>
      </w:r>
    </w:p>
    <w:p w14:paraId="1E184CC0" w14:textId="77777777" w:rsidR="00FA5DD6" w:rsidRPr="00FC2A9F" w:rsidRDefault="00FA5DD6" w:rsidP="0001343D">
      <w:pPr>
        <w:numPr>
          <w:ilvl w:val="0"/>
          <w:numId w:val="71"/>
        </w:numPr>
        <w:spacing w:after="160" w:line="360" w:lineRule="auto"/>
        <w:jc w:val="both"/>
        <w:rPr>
          <w:rFonts w:ascii="Arial" w:hAnsi="Arial" w:cs="Arial"/>
          <w:sz w:val="24"/>
          <w:szCs w:val="24"/>
        </w:rPr>
      </w:pPr>
      <w:r w:rsidRPr="00FC2A9F">
        <w:rPr>
          <w:rFonts w:ascii="Arial" w:hAnsi="Arial" w:cs="Arial"/>
          <w:sz w:val="24"/>
          <w:szCs w:val="24"/>
        </w:rPr>
        <w:t>Excellent communication and stakeholder management skills.</w:t>
      </w:r>
    </w:p>
    <w:p w14:paraId="25451E5E"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Detailed CVs must be submitted for all proposed resources.</w:t>
      </w:r>
    </w:p>
    <w:p w14:paraId="67AAD3F6" w14:textId="77777777" w:rsidR="00FA5DD6" w:rsidRPr="00FC2A9F" w:rsidRDefault="00FA5DD6" w:rsidP="00FA5DD6">
      <w:pPr>
        <w:spacing w:after="160" w:line="360" w:lineRule="auto"/>
        <w:jc w:val="both"/>
        <w:rPr>
          <w:rFonts w:ascii="Arial" w:hAnsi="Arial" w:cs="Arial"/>
          <w:sz w:val="24"/>
          <w:szCs w:val="24"/>
        </w:rPr>
      </w:pPr>
    </w:p>
    <w:p w14:paraId="1F928013"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8. CONTRACT PERIOD</w:t>
      </w:r>
    </w:p>
    <w:p w14:paraId="52482E78"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 xml:space="preserve">The appointment shall be for a period of </w:t>
      </w:r>
      <w:r w:rsidRPr="0077098D">
        <w:rPr>
          <w:rFonts w:ascii="Arial" w:hAnsi="Arial" w:cs="Arial"/>
          <w:sz w:val="24"/>
          <w:szCs w:val="24"/>
        </w:rPr>
        <w:t>12 months on an as-and-when-required basis</w:t>
      </w:r>
      <w:r w:rsidRPr="00FC2A9F">
        <w:rPr>
          <w:rFonts w:ascii="Arial" w:hAnsi="Arial" w:cs="Arial"/>
          <w:sz w:val="24"/>
          <w:szCs w:val="24"/>
        </w:rPr>
        <w:t>, subject to annual performance reviews and budget availability.</w:t>
      </w:r>
    </w:p>
    <w:p w14:paraId="362B9C11" w14:textId="77777777" w:rsidR="00FA5DD6" w:rsidRPr="00FC2A9F" w:rsidRDefault="00FA5DD6" w:rsidP="00FA5DD6">
      <w:pPr>
        <w:spacing w:after="160" w:line="360" w:lineRule="auto"/>
        <w:jc w:val="both"/>
        <w:rPr>
          <w:rFonts w:ascii="Arial" w:hAnsi="Arial" w:cs="Arial"/>
          <w:sz w:val="24"/>
          <w:szCs w:val="24"/>
        </w:rPr>
      </w:pPr>
    </w:p>
    <w:p w14:paraId="420F1649"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9. PERFORMANCE INDICATORS</w:t>
      </w:r>
    </w:p>
    <w:p w14:paraId="57D6CDC1"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service provider shall be measured against:</w:t>
      </w:r>
    </w:p>
    <w:p w14:paraId="66A039C8" w14:textId="77777777" w:rsidR="00FA5DD6" w:rsidRPr="00FC2A9F" w:rsidRDefault="00FA5DD6" w:rsidP="0001343D">
      <w:pPr>
        <w:numPr>
          <w:ilvl w:val="0"/>
          <w:numId w:val="72"/>
        </w:numPr>
        <w:spacing w:after="160" w:line="360" w:lineRule="auto"/>
        <w:jc w:val="both"/>
        <w:rPr>
          <w:rFonts w:ascii="Arial" w:hAnsi="Arial" w:cs="Arial"/>
          <w:sz w:val="24"/>
          <w:szCs w:val="24"/>
        </w:rPr>
      </w:pPr>
      <w:r w:rsidRPr="00FC2A9F">
        <w:rPr>
          <w:rFonts w:ascii="Arial" w:hAnsi="Arial" w:cs="Arial"/>
          <w:sz w:val="24"/>
          <w:szCs w:val="24"/>
        </w:rPr>
        <w:t>Procurement turnaround times.</w:t>
      </w:r>
    </w:p>
    <w:p w14:paraId="2BD5913D" w14:textId="77777777" w:rsidR="00FA5DD6" w:rsidRPr="00FC2A9F" w:rsidRDefault="00FA5DD6" w:rsidP="0001343D">
      <w:pPr>
        <w:numPr>
          <w:ilvl w:val="0"/>
          <w:numId w:val="72"/>
        </w:numPr>
        <w:spacing w:after="160" w:line="360" w:lineRule="auto"/>
        <w:jc w:val="both"/>
        <w:rPr>
          <w:rFonts w:ascii="Arial" w:hAnsi="Arial" w:cs="Arial"/>
          <w:sz w:val="24"/>
          <w:szCs w:val="24"/>
        </w:rPr>
      </w:pPr>
      <w:r w:rsidRPr="00FC2A9F">
        <w:rPr>
          <w:rFonts w:ascii="Arial" w:hAnsi="Arial" w:cs="Arial"/>
          <w:sz w:val="24"/>
          <w:szCs w:val="24"/>
        </w:rPr>
        <w:t>Compliance levels achieved.</w:t>
      </w:r>
    </w:p>
    <w:p w14:paraId="3B3193FF" w14:textId="77777777" w:rsidR="00FA5DD6" w:rsidRPr="00FC2A9F" w:rsidRDefault="00FA5DD6" w:rsidP="0001343D">
      <w:pPr>
        <w:numPr>
          <w:ilvl w:val="0"/>
          <w:numId w:val="72"/>
        </w:numPr>
        <w:spacing w:after="160" w:line="360" w:lineRule="auto"/>
        <w:jc w:val="both"/>
        <w:rPr>
          <w:rFonts w:ascii="Arial" w:hAnsi="Arial" w:cs="Arial"/>
          <w:sz w:val="24"/>
          <w:szCs w:val="24"/>
        </w:rPr>
      </w:pPr>
      <w:r w:rsidRPr="00FC2A9F">
        <w:rPr>
          <w:rFonts w:ascii="Arial" w:hAnsi="Arial" w:cs="Arial"/>
          <w:sz w:val="24"/>
          <w:szCs w:val="24"/>
        </w:rPr>
        <w:t>Audit findings reduction.</w:t>
      </w:r>
    </w:p>
    <w:p w14:paraId="7807785F" w14:textId="77777777" w:rsidR="00FA5DD6" w:rsidRPr="00FC2A9F" w:rsidRDefault="00FA5DD6" w:rsidP="0001343D">
      <w:pPr>
        <w:numPr>
          <w:ilvl w:val="0"/>
          <w:numId w:val="72"/>
        </w:numPr>
        <w:spacing w:after="160" w:line="360" w:lineRule="auto"/>
        <w:jc w:val="both"/>
        <w:rPr>
          <w:rFonts w:ascii="Arial" w:hAnsi="Arial" w:cs="Arial"/>
          <w:sz w:val="24"/>
          <w:szCs w:val="24"/>
        </w:rPr>
      </w:pPr>
      <w:r w:rsidRPr="00FC2A9F">
        <w:rPr>
          <w:rFonts w:ascii="Arial" w:hAnsi="Arial" w:cs="Arial"/>
          <w:sz w:val="24"/>
          <w:szCs w:val="24"/>
        </w:rPr>
        <w:t>Procurement plan implementation.</w:t>
      </w:r>
    </w:p>
    <w:p w14:paraId="51A1D371" w14:textId="77777777" w:rsidR="00FA5DD6" w:rsidRPr="00FC2A9F" w:rsidRDefault="00FA5DD6" w:rsidP="0001343D">
      <w:pPr>
        <w:numPr>
          <w:ilvl w:val="0"/>
          <w:numId w:val="72"/>
        </w:numPr>
        <w:spacing w:after="160" w:line="360" w:lineRule="auto"/>
        <w:jc w:val="both"/>
        <w:rPr>
          <w:rFonts w:ascii="Arial" w:hAnsi="Arial" w:cs="Arial"/>
          <w:sz w:val="24"/>
          <w:szCs w:val="24"/>
        </w:rPr>
      </w:pPr>
      <w:r w:rsidRPr="00FC2A9F">
        <w:rPr>
          <w:rFonts w:ascii="Arial" w:hAnsi="Arial" w:cs="Arial"/>
          <w:sz w:val="24"/>
          <w:szCs w:val="24"/>
        </w:rPr>
        <w:t>Timely submission of reports.</w:t>
      </w:r>
    </w:p>
    <w:p w14:paraId="48396480" w14:textId="77777777" w:rsidR="00FA5DD6" w:rsidRPr="00FC2A9F" w:rsidRDefault="00FA5DD6" w:rsidP="0001343D">
      <w:pPr>
        <w:numPr>
          <w:ilvl w:val="0"/>
          <w:numId w:val="72"/>
        </w:numPr>
        <w:spacing w:after="160" w:line="360" w:lineRule="auto"/>
        <w:jc w:val="both"/>
        <w:rPr>
          <w:rFonts w:ascii="Arial" w:hAnsi="Arial" w:cs="Arial"/>
          <w:sz w:val="24"/>
          <w:szCs w:val="24"/>
        </w:rPr>
      </w:pPr>
      <w:r w:rsidRPr="00FC2A9F">
        <w:rPr>
          <w:rFonts w:ascii="Arial" w:hAnsi="Arial" w:cs="Arial"/>
          <w:sz w:val="24"/>
          <w:szCs w:val="24"/>
        </w:rPr>
        <w:t>Quality of procurement documentation.</w:t>
      </w:r>
    </w:p>
    <w:p w14:paraId="5CD16328" w14:textId="77777777" w:rsidR="00FA5DD6" w:rsidRPr="00FC2A9F" w:rsidRDefault="00FA5DD6" w:rsidP="0001343D">
      <w:pPr>
        <w:numPr>
          <w:ilvl w:val="0"/>
          <w:numId w:val="72"/>
        </w:numPr>
        <w:spacing w:after="160" w:line="360" w:lineRule="auto"/>
        <w:jc w:val="both"/>
        <w:rPr>
          <w:rFonts w:ascii="Arial" w:hAnsi="Arial" w:cs="Arial"/>
          <w:sz w:val="24"/>
          <w:szCs w:val="24"/>
        </w:rPr>
      </w:pPr>
      <w:r w:rsidRPr="00FC2A9F">
        <w:rPr>
          <w:rFonts w:ascii="Arial" w:hAnsi="Arial" w:cs="Arial"/>
          <w:sz w:val="24"/>
          <w:szCs w:val="24"/>
        </w:rPr>
        <w:t>Skills transfer outcomes.</w:t>
      </w:r>
    </w:p>
    <w:p w14:paraId="67D5DB82" w14:textId="77777777" w:rsidR="00FA5DD6" w:rsidRPr="0077098D" w:rsidRDefault="00FA5DD6" w:rsidP="0001343D">
      <w:pPr>
        <w:numPr>
          <w:ilvl w:val="0"/>
          <w:numId w:val="72"/>
        </w:numPr>
        <w:spacing w:after="160" w:line="360" w:lineRule="auto"/>
        <w:jc w:val="both"/>
        <w:rPr>
          <w:rFonts w:ascii="Arial" w:hAnsi="Arial" w:cs="Arial"/>
          <w:sz w:val="24"/>
          <w:szCs w:val="24"/>
        </w:rPr>
      </w:pPr>
      <w:r w:rsidRPr="00FC2A9F">
        <w:rPr>
          <w:rFonts w:ascii="Arial" w:hAnsi="Arial" w:cs="Arial"/>
          <w:sz w:val="24"/>
          <w:szCs w:val="24"/>
        </w:rPr>
        <w:t>Stakeholder satisfaction.</w:t>
      </w:r>
    </w:p>
    <w:p w14:paraId="1252EC3C" w14:textId="77777777" w:rsidR="00FA5DD6" w:rsidRPr="00FC2A9F" w:rsidRDefault="00FA5DD6" w:rsidP="00FA5DD6">
      <w:pPr>
        <w:spacing w:after="160" w:line="360" w:lineRule="auto"/>
        <w:jc w:val="both"/>
        <w:rPr>
          <w:rFonts w:ascii="Arial" w:hAnsi="Arial" w:cs="Arial"/>
          <w:b/>
          <w:bCs/>
          <w:sz w:val="24"/>
          <w:szCs w:val="24"/>
        </w:rPr>
      </w:pPr>
      <w:r w:rsidRPr="00FC2A9F">
        <w:rPr>
          <w:rFonts w:ascii="Arial" w:hAnsi="Arial" w:cs="Arial"/>
          <w:b/>
          <w:bCs/>
          <w:sz w:val="24"/>
          <w:szCs w:val="24"/>
        </w:rPr>
        <w:t>10. REPORTING</w:t>
      </w:r>
    </w:p>
    <w:p w14:paraId="123D83C1" w14:textId="77777777" w:rsidR="00FA5DD6" w:rsidRPr="00FC2A9F" w:rsidRDefault="00FA5DD6" w:rsidP="00FA5DD6">
      <w:pPr>
        <w:spacing w:after="160" w:line="360" w:lineRule="auto"/>
        <w:jc w:val="both"/>
        <w:rPr>
          <w:rFonts w:ascii="Arial" w:hAnsi="Arial" w:cs="Arial"/>
          <w:sz w:val="24"/>
          <w:szCs w:val="24"/>
        </w:rPr>
      </w:pPr>
      <w:r w:rsidRPr="00FC2A9F">
        <w:rPr>
          <w:rFonts w:ascii="Arial" w:hAnsi="Arial" w:cs="Arial"/>
          <w:sz w:val="24"/>
          <w:szCs w:val="24"/>
        </w:rPr>
        <w:t>The successful service provider shall report to the NHBRC Manager: Supply Chain Management or delegated official.</w:t>
      </w:r>
    </w:p>
    <w:p w14:paraId="5CF4414D" w14:textId="77777777" w:rsidR="00FA5DD6" w:rsidRDefault="00FA5DD6" w:rsidP="00FA5DD6">
      <w:pPr>
        <w:spacing w:line="360" w:lineRule="auto"/>
        <w:jc w:val="both"/>
        <w:rPr>
          <w:rFonts w:ascii="Arial" w:hAnsi="Arial" w:cs="Arial"/>
          <w:sz w:val="24"/>
          <w:szCs w:val="24"/>
        </w:rPr>
      </w:pPr>
    </w:p>
    <w:p w14:paraId="217A1E09" w14:textId="77777777" w:rsidR="00FA5DD6" w:rsidRPr="00BC0223" w:rsidRDefault="00FA5DD6" w:rsidP="00FA5DD6">
      <w:pPr>
        <w:spacing w:after="160" w:line="360" w:lineRule="auto"/>
        <w:jc w:val="both"/>
        <w:rPr>
          <w:rFonts w:ascii="Arial" w:hAnsi="Arial" w:cs="Arial"/>
          <w:b/>
          <w:bCs/>
          <w:sz w:val="24"/>
          <w:szCs w:val="24"/>
        </w:rPr>
      </w:pPr>
      <w:r>
        <w:rPr>
          <w:rFonts w:ascii="Arial" w:hAnsi="Arial" w:cs="Arial"/>
          <w:b/>
          <w:bCs/>
          <w:sz w:val="24"/>
          <w:szCs w:val="24"/>
        </w:rPr>
        <w:t xml:space="preserve">11. </w:t>
      </w:r>
      <w:r w:rsidRPr="00BC0223">
        <w:rPr>
          <w:rFonts w:ascii="Arial" w:hAnsi="Arial" w:cs="Arial"/>
          <w:b/>
          <w:bCs/>
          <w:sz w:val="24"/>
          <w:szCs w:val="24"/>
        </w:rPr>
        <w:t>EVALUATION CRITERIA</w:t>
      </w:r>
    </w:p>
    <w:p w14:paraId="64DF0ACC" w14:textId="77777777"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Functional Evaluation</w:t>
      </w:r>
    </w:p>
    <w:p w14:paraId="5BAE118B"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sz w:val="24"/>
          <w:szCs w:val="24"/>
        </w:rPr>
        <w:t xml:space="preserve">Bidders will be evaluated based on their experience, references, and the qualifications and experience of proposed resources. The minimum qualifying score for functionality is </w:t>
      </w:r>
      <w:r>
        <w:rPr>
          <w:rFonts w:ascii="Arial" w:hAnsi="Arial" w:cs="Arial"/>
          <w:b/>
          <w:bCs/>
          <w:sz w:val="24"/>
          <w:szCs w:val="24"/>
        </w:rPr>
        <w:t xml:space="preserve">70 </w:t>
      </w:r>
      <w:r w:rsidRPr="00BC0223">
        <w:rPr>
          <w:rFonts w:ascii="Arial" w:hAnsi="Arial" w:cs="Arial"/>
          <w:b/>
          <w:bCs/>
          <w:sz w:val="24"/>
          <w:szCs w:val="24"/>
        </w:rPr>
        <w:t>points out of 100</w:t>
      </w:r>
      <w:r w:rsidRPr="00BC0223">
        <w:rPr>
          <w:rFonts w:ascii="Arial" w:hAnsi="Arial" w:cs="Arial"/>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9"/>
        <w:gridCol w:w="1885"/>
        <w:gridCol w:w="6133"/>
        <w:gridCol w:w="839"/>
      </w:tblGrid>
      <w:tr w:rsidR="00FA5DD6" w:rsidRPr="00BC0223" w14:paraId="5113DE7A"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E3EEBE"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Item No.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64AC26C"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Evaluation 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116315"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Description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12D8CC"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Points</w:t>
            </w:r>
          </w:p>
        </w:tc>
      </w:tr>
      <w:tr w:rsidR="00FA5DD6" w:rsidRPr="00BC0223" w14:paraId="089F7917"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4ADC65"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F5BBA7"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Bidder Experience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2CA88C"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Experience in providing SCM support services to public sector institutions, regulators, state-owned entities, or government departments.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4ADA25"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30</w:t>
            </w:r>
          </w:p>
        </w:tc>
      </w:tr>
      <w:tr w:rsidR="00FA5DD6" w:rsidRPr="00BC0223" w14:paraId="2E288F5E"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F50AF2"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B1CA78"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Client References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B12E4B"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Contactable references for the successful provision of SCM support 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49BEC6"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30</w:t>
            </w:r>
          </w:p>
        </w:tc>
      </w:tr>
      <w:tr w:rsidR="00FA5DD6" w:rsidRPr="00BC0223" w14:paraId="779C91F7"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10D007"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09964D"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Proposed SCM Resources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D7E82D"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Qualifications, experience and competency of proposed SCM personnel.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F30F3E"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40</w:t>
            </w:r>
          </w:p>
        </w:tc>
      </w:tr>
      <w:tr w:rsidR="00FA5DD6" w:rsidRPr="00BC0223" w14:paraId="4088313F"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98A5C5" w14:textId="77777777" w:rsidR="00FA5DD6" w:rsidRPr="00BC0223" w:rsidRDefault="00FA5DD6" w:rsidP="0099397E">
            <w:pPr>
              <w:spacing w:after="160" w:line="360" w:lineRule="auto"/>
              <w:jc w:val="both"/>
              <w:rPr>
                <w:rFonts w:ascii="Arial" w:hAnsi="Arial" w:cs="Arial"/>
                <w:sz w:val="24"/>
                <w:szCs w:val="24"/>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1C45EB"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b/>
                <w:bCs/>
                <w:sz w:val="24"/>
                <w:szCs w:val="24"/>
              </w:rPr>
              <w:t>TOTAL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B3098F" w14:textId="77777777" w:rsidR="00FA5DD6" w:rsidRPr="00BC0223" w:rsidRDefault="00FA5DD6" w:rsidP="0099397E">
            <w:pPr>
              <w:spacing w:after="160" w:line="360" w:lineRule="auto"/>
              <w:jc w:val="both"/>
              <w:rPr>
                <w:rFonts w:ascii="Arial" w:hAnsi="Arial" w:cs="Arial"/>
                <w:sz w:val="24"/>
                <w:szCs w:val="24"/>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828DD7"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b/>
                <w:bCs/>
                <w:sz w:val="24"/>
                <w:szCs w:val="24"/>
              </w:rPr>
              <w:t>100</w:t>
            </w:r>
          </w:p>
        </w:tc>
      </w:tr>
    </w:tbl>
    <w:p w14:paraId="43D603F2" w14:textId="77777777" w:rsidR="00FA5DD6" w:rsidRPr="00BC0223" w:rsidRDefault="00FA5DD6" w:rsidP="00FA5DD6">
      <w:pPr>
        <w:spacing w:after="160" w:line="360" w:lineRule="auto"/>
        <w:jc w:val="both"/>
        <w:rPr>
          <w:rFonts w:ascii="Arial" w:hAnsi="Arial" w:cs="Arial"/>
          <w:sz w:val="24"/>
          <w:szCs w:val="24"/>
        </w:rPr>
      </w:pPr>
    </w:p>
    <w:p w14:paraId="04622E63" w14:textId="77777777"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1. BIDDER EXPERIENCE (30 POINTS)</w:t>
      </w:r>
    </w:p>
    <w:p w14:paraId="459A4CC7"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sz w:val="24"/>
          <w:szCs w:val="24"/>
        </w:rPr>
        <w:t>The bidder must demonstrate relevant experience in providing the following SCM support services:</w:t>
      </w:r>
    </w:p>
    <w:p w14:paraId="4B804CB4" w14:textId="77777777" w:rsidR="00FA5DD6" w:rsidRPr="00BC0223" w:rsidRDefault="00FA5DD6" w:rsidP="0001343D">
      <w:pPr>
        <w:numPr>
          <w:ilvl w:val="0"/>
          <w:numId w:val="73"/>
        </w:numPr>
        <w:spacing w:after="160" w:line="360" w:lineRule="auto"/>
        <w:jc w:val="both"/>
        <w:rPr>
          <w:rFonts w:ascii="Arial" w:hAnsi="Arial" w:cs="Arial"/>
          <w:sz w:val="24"/>
          <w:szCs w:val="24"/>
        </w:rPr>
      </w:pPr>
      <w:r w:rsidRPr="00BC0223">
        <w:rPr>
          <w:rFonts w:ascii="Arial" w:hAnsi="Arial" w:cs="Arial"/>
          <w:sz w:val="24"/>
          <w:szCs w:val="24"/>
        </w:rPr>
        <w:t>Demand Management and Procurement Planning.</w:t>
      </w:r>
    </w:p>
    <w:p w14:paraId="140B6A23" w14:textId="5F89695D" w:rsidR="00FA5DD6" w:rsidRPr="00BC0223" w:rsidRDefault="00FA5DD6" w:rsidP="0001343D">
      <w:pPr>
        <w:numPr>
          <w:ilvl w:val="0"/>
          <w:numId w:val="73"/>
        </w:numPr>
        <w:spacing w:after="160" w:line="360" w:lineRule="auto"/>
        <w:jc w:val="both"/>
        <w:rPr>
          <w:rFonts w:ascii="Arial" w:hAnsi="Arial" w:cs="Arial"/>
          <w:sz w:val="24"/>
          <w:szCs w:val="24"/>
        </w:rPr>
      </w:pPr>
      <w:r w:rsidRPr="00BC0223">
        <w:rPr>
          <w:rFonts w:ascii="Arial" w:hAnsi="Arial" w:cs="Arial"/>
          <w:sz w:val="24"/>
          <w:szCs w:val="24"/>
        </w:rPr>
        <w:t>Acquisition Management, including Tender Administration.</w:t>
      </w:r>
    </w:p>
    <w:p w14:paraId="14F384E7" w14:textId="77777777" w:rsidR="00FA5DD6" w:rsidRPr="00BC0223" w:rsidRDefault="00FA5DD6" w:rsidP="0001343D">
      <w:pPr>
        <w:numPr>
          <w:ilvl w:val="0"/>
          <w:numId w:val="73"/>
        </w:numPr>
        <w:spacing w:after="160" w:line="360" w:lineRule="auto"/>
        <w:jc w:val="both"/>
        <w:rPr>
          <w:rFonts w:ascii="Arial" w:hAnsi="Arial" w:cs="Arial"/>
          <w:sz w:val="24"/>
          <w:szCs w:val="24"/>
        </w:rPr>
      </w:pPr>
      <w:r w:rsidRPr="00BC0223">
        <w:rPr>
          <w:rFonts w:ascii="Arial" w:hAnsi="Arial" w:cs="Arial"/>
          <w:sz w:val="24"/>
          <w:szCs w:val="24"/>
        </w:rPr>
        <w:t>SCM Compliance, Governance and Audit Support.</w:t>
      </w:r>
    </w:p>
    <w:p w14:paraId="5D3E50A2" w14:textId="4558457C" w:rsidR="00FA5DD6" w:rsidRPr="00BC0223" w:rsidRDefault="00FA5DD6" w:rsidP="0001343D">
      <w:pPr>
        <w:numPr>
          <w:ilvl w:val="0"/>
          <w:numId w:val="73"/>
        </w:numPr>
        <w:spacing w:after="160" w:line="360" w:lineRule="auto"/>
        <w:jc w:val="both"/>
        <w:rPr>
          <w:rFonts w:ascii="Arial" w:hAnsi="Arial" w:cs="Arial"/>
          <w:sz w:val="24"/>
          <w:szCs w:val="24"/>
        </w:rPr>
      </w:pPr>
      <w:r w:rsidRPr="00BC0223">
        <w:rPr>
          <w:rFonts w:ascii="Arial" w:hAnsi="Arial" w:cs="Arial"/>
          <w:sz w:val="24"/>
          <w:szCs w:val="24"/>
        </w:rPr>
        <w:t>Bid Committee Support (BSC</w:t>
      </w:r>
      <w:r w:rsidR="002D1FA8">
        <w:rPr>
          <w:rFonts w:ascii="Arial" w:hAnsi="Arial" w:cs="Arial"/>
          <w:sz w:val="24"/>
          <w:szCs w:val="24"/>
        </w:rPr>
        <w:t xml:space="preserve"> and </w:t>
      </w:r>
      <w:r w:rsidRPr="00BC0223">
        <w:rPr>
          <w:rFonts w:ascii="Arial" w:hAnsi="Arial" w:cs="Arial"/>
          <w:sz w:val="24"/>
          <w:szCs w:val="24"/>
        </w:rPr>
        <w:t>BEC).</w:t>
      </w:r>
    </w:p>
    <w:p w14:paraId="3AA831F7" w14:textId="77777777" w:rsidR="00FA5DD6" w:rsidRPr="00BC0223" w:rsidRDefault="00FA5DD6" w:rsidP="0001343D">
      <w:pPr>
        <w:numPr>
          <w:ilvl w:val="0"/>
          <w:numId w:val="73"/>
        </w:numPr>
        <w:spacing w:after="160" w:line="360" w:lineRule="auto"/>
        <w:jc w:val="both"/>
        <w:rPr>
          <w:rFonts w:ascii="Arial" w:hAnsi="Arial" w:cs="Arial"/>
          <w:sz w:val="24"/>
          <w:szCs w:val="24"/>
        </w:rPr>
      </w:pPr>
      <w:r w:rsidRPr="00BC0223">
        <w:rPr>
          <w:rFonts w:ascii="Arial" w:hAnsi="Arial" w:cs="Arial"/>
          <w:sz w:val="24"/>
          <w:szCs w:val="24"/>
        </w:rPr>
        <w:t>Contract Management and Procurement Advisory Services.</w:t>
      </w:r>
    </w:p>
    <w:p w14:paraId="6191A5C6" w14:textId="77777777"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Evidence Required</w:t>
      </w:r>
    </w:p>
    <w:p w14:paraId="2B917CFD"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sz w:val="24"/>
          <w:szCs w:val="24"/>
        </w:rPr>
        <w:t>The bidder must submit:</w:t>
      </w:r>
    </w:p>
    <w:p w14:paraId="0774CA82" w14:textId="77777777" w:rsidR="00FA5DD6" w:rsidRPr="00BC0223" w:rsidRDefault="00FA5DD6" w:rsidP="0001343D">
      <w:pPr>
        <w:numPr>
          <w:ilvl w:val="0"/>
          <w:numId w:val="74"/>
        </w:numPr>
        <w:spacing w:after="160" w:line="360" w:lineRule="auto"/>
        <w:jc w:val="both"/>
        <w:rPr>
          <w:rFonts w:ascii="Arial" w:hAnsi="Arial" w:cs="Arial"/>
          <w:sz w:val="24"/>
          <w:szCs w:val="24"/>
        </w:rPr>
      </w:pPr>
      <w:r w:rsidRPr="00BC0223">
        <w:rPr>
          <w:rFonts w:ascii="Arial" w:hAnsi="Arial" w:cs="Arial"/>
          <w:sz w:val="24"/>
          <w:szCs w:val="24"/>
        </w:rPr>
        <w:t>Company Profile.</w:t>
      </w:r>
    </w:p>
    <w:p w14:paraId="2689937A" w14:textId="77777777" w:rsidR="00FA5DD6" w:rsidRPr="00BC0223" w:rsidRDefault="00FA5DD6" w:rsidP="0001343D">
      <w:pPr>
        <w:numPr>
          <w:ilvl w:val="0"/>
          <w:numId w:val="74"/>
        </w:numPr>
        <w:spacing w:after="160" w:line="360" w:lineRule="auto"/>
        <w:jc w:val="both"/>
        <w:rPr>
          <w:rFonts w:ascii="Arial" w:hAnsi="Arial" w:cs="Arial"/>
          <w:sz w:val="24"/>
          <w:szCs w:val="24"/>
        </w:rPr>
      </w:pPr>
      <w:r w:rsidRPr="00BC0223">
        <w:rPr>
          <w:rFonts w:ascii="Arial" w:hAnsi="Arial" w:cs="Arial"/>
          <w:sz w:val="24"/>
          <w:szCs w:val="24"/>
        </w:rPr>
        <w:t>Detailed project experience indicating SCM services rendered.</w:t>
      </w:r>
    </w:p>
    <w:p w14:paraId="06EB7648" w14:textId="77777777" w:rsidR="00FA5DD6" w:rsidRPr="00BC0223" w:rsidRDefault="00FA5DD6" w:rsidP="0001343D">
      <w:pPr>
        <w:numPr>
          <w:ilvl w:val="0"/>
          <w:numId w:val="74"/>
        </w:numPr>
        <w:spacing w:after="160" w:line="360" w:lineRule="auto"/>
        <w:jc w:val="both"/>
        <w:rPr>
          <w:rFonts w:ascii="Arial" w:hAnsi="Arial" w:cs="Arial"/>
          <w:sz w:val="24"/>
          <w:szCs w:val="24"/>
        </w:rPr>
      </w:pPr>
      <w:r w:rsidRPr="00BC0223">
        <w:rPr>
          <w:rFonts w:ascii="Arial" w:hAnsi="Arial" w:cs="Arial"/>
          <w:sz w:val="24"/>
          <w:szCs w:val="24"/>
        </w:rPr>
        <w:t>Appointment letters, contracts, purchase orders, or completion certificates.</w:t>
      </w:r>
    </w:p>
    <w:p w14:paraId="12255C29" w14:textId="77777777" w:rsidR="00FA5DD6" w:rsidRPr="00BC0223" w:rsidRDefault="00FA5DD6" w:rsidP="0001343D">
      <w:pPr>
        <w:numPr>
          <w:ilvl w:val="0"/>
          <w:numId w:val="74"/>
        </w:numPr>
        <w:spacing w:after="160" w:line="360" w:lineRule="auto"/>
        <w:jc w:val="both"/>
        <w:rPr>
          <w:rFonts w:ascii="Arial" w:hAnsi="Arial" w:cs="Arial"/>
          <w:sz w:val="24"/>
          <w:szCs w:val="24"/>
        </w:rPr>
      </w:pPr>
      <w:r w:rsidRPr="00BC0223">
        <w:rPr>
          <w:rFonts w:ascii="Arial" w:hAnsi="Arial" w:cs="Arial"/>
          <w:sz w:val="24"/>
          <w:szCs w:val="24"/>
        </w:rPr>
        <w:t>Description of public sector, SOE, regulatory authority, or government clients served.</w:t>
      </w:r>
    </w:p>
    <w:p w14:paraId="702FC48C" w14:textId="77777777" w:rsidR="00BD46BB" w:rsidRDefault="00BD46BB" w:rsidP="00FA5DD6">
      <w:pPr>
        <w:spacing w:after="160" w:line="360" w:lineRule="auto"/>
        <w:jc w:val="both"/>
        <w:rPr>
          <w:rFonts w:ascii="Arial" w:hAnsi="Arial" w:cs="Arial"/>
          <w:b/>
          <w:bCs/>
          <w:sz w:val="24"/>
          <w:szCs w:val="24"/>
        </w:rPr>
      </w:pPr>
    </w:p>
    <w:p w14:paraId="14322958" w14:textId="77777777" w:rsidR="00BD46BB" w:rsidRDefault="00BD46BB" w:rsidP="00FA5DD6">
      <w:pPr>
        <w:spacing w:after="160" w:line="360" w:lineRule="auto"/>
        <w:jc w:val="both"/>
        <w:rPr>
          <w:rFonts w:ascii="Arial" w:hAnsi="Arial" w:cs="Arial"/>
          <w:b/>
          <w:bCs/>
          <w:sz w:val="24"/>
          <w:szCs w:val="24"/>
        </w:rPr>
      </w:pPr>
    </w:p>
    <w:p w14:paraId="3E4D469E" w14:textId="73941D3A"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Scoring Allocation</w:t>
      </w:r>
    </w:p>
    <w:p w14:paraId="359AFE4E" w14:textId="77777777"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Public Sector SCM Support Experience (10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0"/>
        <w:gridCol w:w="839"/>
      </w:tblGrid>
      <w:tr w:rsidR="00FA5DD6" w:rsidRPr="00BC0223" w14:paraId="7E249653"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61AC730"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Experience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582F8B"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Points</w:t>
            </w:r>
          </w:p>
        </w:tc>
      </w:tr>
      <w:tr w:rsidR="00FA5DD6" w:rsidRPr="00BC0223" w14:paraId="00B65DE5"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A7DC25"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Less than 1 year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B56A28"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0</w:t>
            </w:r>
          </w:p>
        </w:tc>
      </w:tr>
      <w:tr w:rsidR="00FA5DD6" w:rsidRPr="00BC0223" w14:paraId="5BA6FC86"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3CDA1A"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1-2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881554"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4</w:t>
            </w:r>
          </w:p>
        </w:tc>
      </w:tr>
      <w:tr w:rsidR="00FA5DD6" w:rsidRPr="00BC0223" w14:paraId="23219203"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3285AF"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3-4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3F5EB9"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7</w:t>
            </w:r>
          </w:p>
        </w:tc>
      </w:tr>
      <w:tr w:rsidR="00FA5DD6" w:rsidRPr="00BC0223" w14:paraId="3CFBFF32"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EB3669"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5 years or more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933243"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10</w:t>
            </w:r>
          </w:p>
        </w:tc>
      </w:tr>
    </w:tbl>
    <w:p w14:paraId="2A79E640" w14:textId="77777777"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Acquisition Management Experience (RFQ and Tender Administration) (10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0"/>
        <w:gridCol w:w="839"/>
      </w:tblGrid>
      <w:tr w:rsidR="00FA5DD6" w:rsidRPr="00BC0223" w14:paraId="52E82274"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82EADC"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Experience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78C9F2"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Points</w:t>
            </w:r>
          </w:p>
        </w:tc>
      </w:tr>
      <w:tr w:rsidR="00FA5DD6" w:rsidRPr="00BC0223" w14:paraId="73BE708E"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7E984E"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Less than 1 year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A5ABD9"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0</w:t>
            </w:r>
          </w:p>
        </w:tc>
      </w:tr>
      <w:tr w:rsidR="00FA5DD6" w:rsidRPr="00BC0223" w14:paraId="4EB01C6C"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F0F7C9"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1-2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5ED222"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4</w:t>
            </w:r>
          </w:p>
        </w:tc>
      </w:tr>
      <w:tr w:rsidR="00FA5DD6" w:rsidRPr="00BC0223" w14:paraId="00A2DA97"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53F2C4E"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3-4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939AB4"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7</w:t>
            </w:r>
          </w:p>
        </w:tc>
      </w:tr>
      <w:tr w:rsidR="00FA5DD6" w:rsidRPr="00BC0223" w14:paraId="0307830B"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A87540"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5 years or more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A6DA0B"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10</w:t>
            </w:r>
          </w:p>
        </w:tc>
      </w:tr>
    </w:tbl>
    <w:p w14:paraId="523AFA2D" w14:textId="77777777"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SCM Compliance and Governance Experience (10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0"/>
        <w:gridCol w:w="839"/>
      </w:tblGrid>
      <w:tr w:rsidR="00FA5DD6" w:rsidRPr="00BC0223" w14:paraId="4B791095"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9C62E2"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Experience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98A58AE"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Points</w:t>
            </w:r>
          </w:p>
        </w:tc>
      </w:tr>
      <w:tr w:rsidR="00FA5DD6" w:rsidRPr="00BC0223" w14:paraId="2464E2D0"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7E0A41"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Less than 1 year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5C4F8E"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0</w:t>
            </w:r>
          </w:p>
        </w:tc>
      </w:tr>
      <w:tr w:rsidR="00FA5DD6" w:rsidRPr="00BC0223" w14:paraId="7D2DB0A8"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5E1270"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1-2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F63A77"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4</w:t>
            </w:r>
          </w:p>
        </w:tc>
      </w:tr>
      <w:tr w:rsidR="00FA5DD6" w:rsidRPr="00BC0223" w14:paraId="2E78546B"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CDF1D88"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3-4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7CD806"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7</w:t>
            </w:r>
          </w:p>
        </w:tc>
      </w:tr>
      <w:tr w:rsidR="00FA5DD6" w:rsidRPr="00BC0223" w14:paraId="50F0CC54"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4B589F"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5 years or more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93BE1A"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10</w:t>
            </w:r>
          </w:p>
        </w:tc>
      </w:tr>
    </w:tbl>
    <w:p w14:paraId="40DB8709"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b/>
          <w:bCs/>
          <w:sz w:val="24"/>
          <w:szCs w:val="24"/>
        </w:rPr>
        <w:t>Total: 30 Points</w:t>
      </w:r>
    </w:p>
    <w:p w14:paraId="445D606A" w14:textId="77777777" w:rsidR="00BD46BB" w:rsidRDefault="00BD46BB" w:rsidP="00FA5DD6">
      <w:pPr>
        <w:spacing w:after="160" w:line="360" w:lineRule="auto"/>
        <w:jc w:val="both"/>
        <w:rPr>
          <w:rFonts w:ascii="Arial" w:hAnsi="Arial" w:cs="Arial"/>
          <w:b/>
          <w:bCs/>
          <w:sz w:val="24"/>
          <w:szCs w:val="24"/>
        </w:rPr>
      </w:pPr>
    </w:p>
    <w:p w14:paraId="77D63AA7" w14:textId="77777777" w:rsidR="00BD46BB" w:rsidRDefault="00BD46BB" w:rsidP="00FA5DD6">
      <w:pPr>
        <w:spacing w:after="160" w:line="360" w:lineRule="auto"/>
        <w:jc w:val="both"/>
        <w:rPr>
          <w:rFonts w:ascii="Arial" w:hAnsi="Arial" w:cs="Arial"/>
          <w:b/>
          <w:bCs/>
          <w:sz w:val="24"/>
          <w:szCs w:val="24"/>
        </w:rPr>
      </w:pPr>
    </w:p>
    <w:p w14:paraId="40D839EA" w14:textId="4D48AB08"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2. CLIENT REFERENCES (30 POINTS)</w:t>
      </w:r>
    </w:p>
    <w:p w14:paraId="42329116"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sz w:val="24"/>
          <w:szCs w:val="24"/>
        </w:rPr>
        <w:t>The bidder must provide positive, written, and contactable reference letters confirming the successful provision of SCM support services.</w:t>
      </w:r>
    </w:p>
    <w:p w14:paraId="28F4D2FC"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sz w:val="24"/>
          <w:szCs w:val="24"/>
        </w:rPr>
        <w:t>Reference letters must include:</w:t>
      </w:r>
    </w:p>
    <w:p w14:paraId="534EC6CB" w14:textId="77777777" w:rsidR="00FA5DD6" w:rsidRPr="00BC0223" w:rsidRDefault="00FA5DD6" w:rsidP="0001343D">
      <w:pPr>
        <w:numPr>
          <w:ilvl w:val="0"/>
          <w:numId w:val="75"/>
        </w:numPr>
        <w:spacing w:after="160" w:line="360" w:lineRule="auto"/>
        <w:jc w:val="both"/>
        <w:rPr>
          <w:rFonts w:ascii="Arial" w:hAnsi="Arial" w:cs="Arial"/>
          <w:sz w:val="24"/>
          <w:szCs w:val="24"/>
        </w:rPr>
      </w:pPr>
      <w:r w:rsidRPr="00BC0223">
        <w:rPr>
          <w:rFonts w:ascii="Arial" w:hAnsi="Arial" w:cs="Arial"/>
          <w:sz w:val="24"/>
          <w:szCs w:val="24"/>
        </w:rPr>
        <w:t>Client organisation name.</w:t>
      </w:r>
    </w:p>
    <w:p w14:paraId="102D2AE6" w14:textId="77777777" w:rsidR="00FA5DD6" w:rsidRPr="00BC0223" w:rsidRDefault="00FA5DD6" w:rsidP="0001343D">
      <w:pPr>
        <w:numPr>
          <w:ilvl w:val="0"/>
          <w:numId w:val="75"/>
        </w:numPr>
        <w:spacing w:after="160" w:line="360" w:lineRule="auto"/>
        <w:jc w:val="both"/>
        <w:rPr>
          <w:rFonts w:ascii="Arial" w:hAnsi="Arial" w:cs="Arial"/>
          <w:sz w:val="24"/>
          <w:szCs w:val="24"/>
        </w:rPr>
      </w:pPr>
      <w:r w:rsidRPr="00BC0223">
        <w:rPr>
          <w:rFonts w:ascii="Arial" w:hAnsi="Arial" w:cs="Arial"/>
          <w:sz w:val="24"/>
          <w:szCs w:val="24"/>
        </w:rPr>
        <w:t>Official letterhead.</w:t>
      </w:r>
    </w:p>
    <w:p w14:paraId="2FD3622B" w14:textId="77777777" w:rsidR="00FA5DD6" w:rsidRPr="00BC0223" w:rsidRDefault="00FA5DD6" w:rsidP="0001343D">
      <w:pPr>
        <w:numPr>
          <w:ilvl w:val="0"/>
          <w:numId w:val="75"/>
        </w:numPr>
        <w:spacing w:after="160" w:line="360" w:lineRule="auto"/>
        <w:jc w:val="both"/>
        <w:rPr>
          <w:rFonts w:ascii="Arial" w:hAnsi="Arial" w:cs="Arial"/>
          <w:sz w:val="24"/>
          <w:szCs w:val="24"/>
        </w:rPr>
      </w:pPr>
      <w:r w:rsidRPr="00BC0223">
        <w:rPr>
          <w:rFonts w:ascii="Arial" w:hAnsi="Arial" w:cs="Arial"/>
          <w:sz w:val="24"/>
          <w:szCs w:val="24"/>
        </w:rPr>
        <w:t>Contact person and contact details.</w:t>
      </w:r>
    </w:p>
    <w:p w14:paraId="5B69D054" w14:textId="77777777" w:rsidR="00FA5DD6" w:rsidRPr="00BC0223" w:rsidRDefault="00FA5DD6" w:rsidP="0001343D">
      <w:pPr>
        <w:numPr>
          <w:ilvl w:val="0"/>
          <w:numId w:val="75"/>
        </w:numPr>
        <w:spacing w:after="160" w:line="360" w:lineRule="auto"/>
        <w:jc w:val="both"/>
        <w:rPr>
          <w:rFonts w:ascii="Arial" w:hAnsi="Arial" w:cs="Arial"/>
          <w:sz w:val="24"/>
          <w:szCs w:val="24"/>
        </w:rPr>
      </w:pPr>
      <w:r w:rsidRPr="00BC0223">
        <w:rPr>
          <w:rFonts w:ascii="Arial" w:hAnsi="Arial" w:cs="Arial"/>
          <w:sz w:val="24"/>
          <w:szCs w:val="24"/>
        </w:rPr>
        <w:t>Description of SCM services rendered.</w:t>
      </w:r>
    </w:p>
    <w:p w14:paraId="056A1603" w14:textId="77777777" w:rsidR="00FA5DD6" w:rsidRPr="00BC0223" w:rsidRDefault="00FA5DD6" w:rsidP="0001343D">
      <w:pPr>
        <w:numPr>
          <w:ilvl w:val="0"/>
          <w:numId w:val="75"/>
        </w:numPr>
        <w:spacing w:after="160" w:line="360" w:lineRule="auto"/>
        <w:jc w:val="both"/>
        <w:rPr>
          <w:rFonts w:ascii="Arial" w:hAnsi="Arial" w:cs="Arial"/>
          <w:sz w:val="24"/>
          <w:szCs w:val="24"/>
        </w:rPr>
      </w:pPr>
      <w:r w:rsidRPr="00BC0223">
        <w:rPr>
          <w:rFonts w:ascii="Arial" w:hAnsi="Arial" w:cs="Arial"/>
          <w:sz w:val="24"/>
          <w:szCs w:val="24"/>
        </w:rPr>
        <w:t>Contract commencement date.</w:t>
      </w:r>
    </w:p>
    <w:p w14:paraId="51DB2F5B" w14:textId="77777777" w:rsidR="00FA5DD6" w:rsidRPr="00BC0223" w:rsidRDefault="00FA5DD6" w:rsidP="0001343D">
      <w:pPr>
        <w:numPr>
          <w:ilvl w:val="0"/>
          <w:numId w:val="75"/>
        </w:numPr>
        <w:spacing w:after="160" w:line="360" w:lineRule="auto"/>
        <w:jc w:val="both"/>
        <w:rPr>
          <w:rFonts w:ascii="Arial" w:hAnsi="Arial" w:cs="Arial"/>
          <w:sz w:val="24"/>
          <w:szCs w:val="24"/>
        </w:rPr>
      </w:pPr>
      <w:r w:rsidRPr="00BC0223">
        <w:rPr>
          <w:rFonts w:ascii="Arial" w:hAnsi="Arial" w:cs="Arial"/>
          <w:sz w:val="24"/>
          <w:szCs w:val="24"/>
        </w:rPr>
        <w:t>Contract completion date or confirmation that the project is ongoing.</w:t>
      </w:r>
    </w:p>
    <w:p w14:paraId="60B48DB9" w14:textId="77777777" w:rsidR="00FA5DD6" w:rsidRPr="00BC0223" w:rsidRDefault="00FA5DD6" w:rsidP="0001343D">
      <w:pPr>
        <w:numPr>
          <w:ilvl w:val="0"/>
          <w:numId w:val="75"/>
        </w:numPr>
        <w:spacing w:after="160" w:line="360" w:lineRule="auto"/>
        <w:jc w:val="both"/>
        <w:rPr>
          <w:rFonts w:ascii="Arial" w:hAnsi="Arial" w:cs="Arial"/>
          <w:sz w:val="24"/>
          <w:szCs w:val="24"/>
        </w:rPr>
      </w:pPr>
      <w:r w:rsidRPr="00BC0223">
        <w:rPr>
          <w:rFonts w:ascii="Arial" w:hAnsi="Arial" w:cs="Arial"/>
          <w:sz w:val="24"/>
          <w:szCs w:val="24"/>
        </w:rPr>
        <w:t>Date of issue of the reference letter (2021 to date).</w:t>
      </w:r>
    </w:p>
    <w:p w14:paraId="09ADDFFB" w14:textId="77777777" w:rsidR="00FA5DD6" w:rsidRPr="00BC0223" w:rsidRDefault="00FA5DD6" w:rsidP="0001343D">
      <w:pPr>
        <w:numPr>
          <w:ilvl w:val="0"/>
          <w:numId w:val="75"/>
        </w:numPr>
        <w:spacing w:after="160" w:line="360" w:lineRule="auto"/>
        <w:jc w:val="both"/>
        <w:rPr>
          <w:rFonts w:ascii="Arial" w:hAnsi="Arial" w:cs="Arial"/>
          <w:sz w:val="24"/>
          <w:szCs w:val="24"/>
        </w:rPr>
      </w:pPr>
      <w:r w:rsidRPr="00BC0223">
        <w:rPr>
          <w:rFonts w:ascii="Arial" w:hAnsi="Arial" w:cs="Arial"/>
          <w:sz w:val="24"/>
          <w:szCs w:val="24"/>
        </w:rPr>
        <w:t>Signature of a duly authorised representative.</w:t>
      </w:r>
    </w:p>
    <w:p w14:paraId="6E7657A1" w14:textId="77777777"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Scoring Allocation</w:t>
      </w:r>
    </w:p>
    <w:p w14:paraId="4D0CA536" w14:textId="77777777"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SCM Support Services References (15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93"/>
        <w:gridCol w:w="839"/>
      </w:tblGrid>
      <w:tr w:rsidR="00FA5DD6" w:rsidRPr="00BC0223" w14:paraId="59CA9B44"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92AEDD8"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F36084"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Points</w:t>
            </w:r>
          </w:p>
        </w:tc>
      </w:tr>
      <w:tr w:rsidR="00FA5DD6" w:rsidRPr="00BC0223" w14:paraId="1A7A4B66"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B36E86"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 valid reference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A3D6F6"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5</w:t>
            </w:r>
          </w:p>
        </w:tc>
      </w:tr>
      <w:tr w:rsidR="00FA5DD6" w:rsidRPr="00BC0223" w14:paraId="6C7B1C7D"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AB4C17"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2 valid references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92E580"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10</w:t>
            </w:r>
          </w:p>
        </w:tc>
      </w:tr>
      <w:tr w:rsidR="00FA5DD6" w:rsidRPr="00BC0223" w14:paraId="1A54941C"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00E211"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3 or more valid references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ED8D5B"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15</w:t>
            </w:r>
          </w:p>
        </w:tc>
      </w:tr>
    </w:tbl>
    <w:p w14:paraId="39C2A48E" w14:textId="77777777"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Public Sector / SOE SCM References (15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93"/>
        <w:gridCol w:w="839"/>
      </w:tblGrid>
      <w:tr w:rsidR="00FA5DD6" w:rsidRPr="00BC0223" w14:paraId="4710EE21"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B2F9FC4"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D112DA4"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Points</w:t>
            </w:r>
          </w:p>
        </w:tc>
      </w:tr>
      <w:tr w:rsidR="00FA5DD6" w:rsidRPr="00BC0223" w14:paraId="24FA290D"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8C4413"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 valid reference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1C6FCE"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5</w:t>
            </w:r>
          </w:p>
        </w:tc>
      </w:tr>
      <w:tr w:rsidR="00FA5DD6" w:rsidRPr="00BC0223" w14:paraId="1EE6D75B"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058AE6"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2 valid references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AE75B7"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10</w:t>
            </w:r>
          </w:p>
        </w:tc>
      </w:tr>
      <w:tr w:rsidR="00FA5DD6" w:rsidRPr="00BC0223" w14:paraId="0D0EA57D"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E08ADD"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3 or more valid references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3BFABA"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15</w:t>
            </w:r>
          </w:p>
        </w:tc>
      </w:tr>
    </w:tbl>
    <w:p w14:paraId="05EF5FE4"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b/>
          <w:bCs/>
          <w:sz w:val="24"/>
          <w:szCs w:val="24"/>
        </w:rPr>
        <w:t>Total: 30 Points</w:t>
      </w:r>
    </w:p>
    <w:p w14:paraId="4B3E5923"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b/>
          <w:bCs/>
          <w:sz w:val="24"/>
          <w:szCs w:val="24"/>
        </w:rPr>
        <w:t>NB:</w:t>
      </w:r>
      <w:r w:rsidRPr="00BC0223">
        <w:rPr>
          <w:rFonts w:ascii="Arial" w:hAnsi="Arial" w:cs="Arial"/>
          <w:sz w:val="24"/>
          <w:szCs w:val="24"/>
        </w:rPr>
        <w:t xml:space="preserve"> NHBRC reserves the right to verify all references submitted.</w:t>
      </w:r>
    </w:p>
    <w:p w14:paraId="31EE6D1B" w14:textId="77777777"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3. PROPOSED SCM RESOURCES (40 POINTS)</w:t>
      </w:r>
    </w:p>
    <w:p w14:paraId="22DC7309"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sz w:val="24"/>
          <w:szCs w:val="24"/>
        </w:rPr>
        <w:t>The bidder must provide suitably qualified and experienced SCM resources to perform the required services.</w:t>
      </w:r>
    </w:p>
    <w:p w14:paraId="7E35EC05"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sz w:val="24"/>
          <w:szCs w:val="24"/>
        </w:rPr>
        <w:t>The proposed team should include, at a minimum:</w:t>
      </w:r>
    </w:p>
    <w:p w14:paraId="75AC6E27" w14:textId="77777777" w:rsidR="00FA5DD6" w:rsidRPr="00BC0223" w:rsidRDefault="00FA5DD6" w:rsidP="0001343D">
      <w:pPr>
        <w:numPr>
          <w:ilvl w:val="0"/>
          <w:numId w:val="76"/>
        </w:numPr>
        <w:spacing w:after="160" w:line="360" w:lineRule="auto"/>
        <w:jc w:val="both"/>
        <w:rPr>
          <w:rFonts w:ascii="Arial" w:hAnsi="Arial" w:cs="Arial"/>
          <w:sz w:val="24"/>
          <w:szCs w:val="24"/>
        </w:rPr>
      </w:pPr>
      <w:r w:rsidRPr="00BC0223">
        <w:rPr>
          <w:rFonts w:ascii="Arial" w:hAnsi="Arial" w:cs="Arial"/>
          <w:sz w:val="24"/>
          <w:szCs w:val="24"/>
        </w:rPr>
        <w:t xml:space="preserve">SCM Specialist </w:t>
      </w:r>
    </w:p>
    <w:p w14:paraId="730AD590" w14:textId="77777777" w:rsidR="00FA5DD6" w:rsidRPr="00BC0223" w:rsidRDefault="00FA5DD6" w:rsidP="0001343D">
      <w:pPr>
        <w:numPr>
          <w:ilvl w:val="0"/>
          <w:numId w:val="76"/>
        </w:numPr>
        <w:spacing w:after="160" w:line="360" w:lineRule="auto"/>
        <w:jc w:val="both"/>
        <w:rPr>
          <w:rFonts w:ascii="Arial" w:hAnsi="Arial" w:cs="Arial"/>
          <w:sz w:val="24"/>
          <w:szCs w:val="24"/>
        </w:rPr>
      </w:pPr>
      <w:r w:rsidRPr="00BC0223">
        <w:rPr>
          <w:rFonts w:ascii="Arial" w:hAnsi="Arial" w:cs="Arial"/>
          <w:sz w:val="24"/>
          <w:szCs w:val="24"/>
        </w:rPr>
        <w:t>Procurement Practitioner.</w:t>
      </w:r>
    </w:p>
    <w:p w14:paraId="01AFD7D9" w14:textId="77777777" w:rsidR="00FA5DD6" w:rsidRPr="00BC0223" w:rsidRDefault="00FA5DD6" w:rsidP="0001343D">
      <w:pPr>
        <w:numPr>
          <w:ilvl w:val="0"/>
          <w:numId w:val="76"/>
        </w:numPr>
        <w:spacing w:after="160" w:line="360" w:lineRule="auto"/>
        <w:jc w:val="both"/>
        <w:rPr>
          <w:rFonts w:ascii="Arial" w:hAnsi="Arial" w:cs="Arial"/>
          <w:sz w:val="24"/>
          <w:szCs w:val="24"/>
        </w:rPr>
      </w:pPr>
      <w:r w:rsidRPr="00BC0223">
        <w:rPr>
          <w:rFonts w:ascii="Arial" w:hAnsi="Arial" w:cs="Arial"/>
          <w:sz w:val="24"/>
          <w:szCs w:val="24"/>
        </w:rPr>
        <w:t>SCM Compliance / Governance Specialist.</w:t>
      </w:r>
    </w:p>
    <w:p w14:paraId="51F84DEA"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sz w:val="24"/>
          <w:szCs w:val="24"/>
        </w:rPr>
        <w:t>For each proposed resource, bidders must submit:</w:t>
      </w:r>
    </w:p>
    <w:p w14:paraId="3DD1D8AF" w14:textId="77777777" w:rsidR="00FA5DD6" w:rsidRPr="00BC0223" w:rsidRDefault="00FA5DD6" w:rsidP="0001343D">
      <w:pPr>
        <w:numPr>
          <w:ilvl w:val="0"/>
          <w:numId w:val="77"/>
        </w:numPr>
        <w:spacing w:after="160" w:line="360" w:lineRule="auto"/>
        <w:jc w:val="both"/>
        <w:rPr>
          <w:rFonts w:ascii="Arial" w:hAnsi="Arial" w:cs="Arial"/>
          <w:sz w:val="24"/>
          <w:szCs w:val="24"/>
        </w:rPr>
      </w:pPr>
      <w:r w:rsidRPr="00BC0223">
        <w:rPr>
          <w:rFonts w:ascii="Arial" w:hAnsi="Arial" w:cs="Arial"/>
          <w:sz w:val="24"/>
          <w:szCs w:val="24"/>
        </w:rPr>
        <w:t>Detailed Curriculum Vitae (CV).</w:t>
      </w:r>
    </w:p>
    <w:p w14:paraId="367297C7" w14:textId="77777777" w:rsidR="00FA5DD6" w:rsidRPr="00BC0223" w:rsidRDefault="00FA5DD6" w:rsidP="0001343D">
      <w:pPr>
        <w:numPr>
          <w:ilvl w:val="0"/>
          <w:numId w:val="77"/>
        </w:numPr>
        <w:spacing w:after="160" w:line="360" w:lineRule="auto"/>
        <w:jc w:val="both"/>
        <w:rPr>
          <w:rFonts w:ascii="Arial" w:hAnsi="Arial" w:cs="Arial"/>
          <w:sz w:val="24"/>
          <w:szCs w:val="24"/>
        </w:rPr>
      </w:pPr>
      <w:r w:rsidRPr="00BC0223">
        <w:rPr>
          <w:rFonts w:ascii="Arial" w:hAnsi="Arial" w:cs="Arial"/>
          <w:sz w:val="24"/>
          <w:szCs w:val="24"/>
        </w:rPr>
        <w:t>Certified qualifications.</w:t>
      </w:r>
    </w:p>
    <w:p w14:paraId="65357DD7" w14:textId="77777777" w:rsidR="00FA5DD6" w:rsidRPr="00BC0223" w:rsidRDefault="00FA5DD6" w:rsidP="0001343D">
      <w:pPr>
        <w:numPr>
          <w:ilvl w:val="0"/>
          <w:numId w:val="77"/>
        </w:numPr>
        <w:spacing w:after="160" w:line="360" w:lineRule="auto"/>
        <w:jc w:val="both"/>
        <w:rPr>
          <w:rFonts w:ascii="Arial" w:hAnsi="Arial" w:cs="Arial"/>
          <w:sz w:val="24"/>
          <w:szCs w:val="24"/>
        </w:rPr>
      </w:pPr>
      <w:r w:rsidRPr="00BC0223">
        <w:rPr>
          <w:rFonts w:ascii="Arial" w:hAnsi="Arial" w:cs="Arial"/>
          <w:sz w:val="24"/>
          <w:szCs w:val="24"/>
        </w:rPr>
        <w:t>Professional memberships (where applicable).</w:t>
      </w:r>
    </w:p>
    <w:p w14:paraId="5029850F" w14:textId="77777777" w:rsidR="00FA5DD6" w:rsidRPr="00BC0223" w:rsidRDefault="00FA5DD6" w:rsidP="0001343D">
      <w:pPr>
        <w:numPr>
          <w:ilvl w:val="0"/>
          <w:numId w:val="77"/>
        </w:numPr>
        <w:spacing w:after="160" w:line="360" w:lineRule="auto"/>
        <w:jc w:val="both"/>
        <w:rPr>
          <w:rFonts w:ascii="Arial" w:hAnsi="Arial" w:cs="Arial"/>
          <w:sz w:val="24"/>
          <w:szCs w:val="24"/>
        </w:rPr>
      </w:pPr>
      <w:r w:rsidRPr="00BC0223">
        <w:rPr>
          <w:rFonts w:ascii="Arial" w:hAnsi="Arial" w:cs="Arial"/>
          <w:sz w:val="24"/>
          <w:szCs w:val="24"/>
        </w:rPr>
        <w:t>Evidence of relevant public sector SCM experience.</w:t>
      </w:r>
    </w:p>
    <w:p w14:paraId="63E27620" w14:textId="77777777"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Scoring Allocation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87"/>
        <w:gridCol w:w="839"/>
      </w:tblGrid>
      <w:tr w:rsidR="00FA5DD6" w:rsidRPr="00BC0223" w14:paraId="48BA9F16"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DA9620"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Number of Proposed Resources Meeting All Requirements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9BDFDB3"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Points</w:t>
            </w:r>
          </w:p>
        </w:tc>
      </w:tr>
      <w:tr w:rsidR="00FA5DD6" w:rsidRPr="00BC0223" w14:paraId="48FD1E4F"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75DE6B"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0 - 1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E27707"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0</w:t>
            </w:r>
          </w:p>
        </w:tc>
      </w:tr>
      <w:tr w:rsidR="00FA5DD6" w:rsidRPr="00BC0223" w14:paraId="19C09A34"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80A394"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10274E"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10</w:t>
            </w:r>
          </w:p>
        </w:tc>
      </w:tr>
      <w:tr w:rsidR="00FA5DD6" w:rsidRPr="00BC0223" w14:paraId="3142247C"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E87F95"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731D91"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20</w:t>
            </w:r>
          </w:p>
        </w:tc>
      </w:tr>
      <w:tr w:rsidR="00FA5DD6" w:rsidRPr="00BC0223" w14:paraId="2A0C120A"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7E7699"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98A558"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30</w:t>
            </w:r>
          </w:p>
        </w:tc>
      </w:tr>
      <w:tr w:rsidR="00FA5DD6" w:rsidRPr="00BC0223" w14:paraId="5DA76264"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1CC0DB"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5 or more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1F6660"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40</w:t>
            </w:r>
          </w:p>
        </w:tc>
      </w:tr>
    </w:tbl>
    <w:p w14:paraId="79767748" w14:textId="77777777"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Minimum Competency Requirements</w:t>
      </w:r>
    </w:p>
    <w:p w14:paraId="50CB0702"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sz w:val="24"/>
          <w:szCs w:val="24"/>
        </w:rPr>
        <w:t>Proposed resources must demonstrate:</w:t>
      </w:r>
    </w:p>
    <w:p w14:paraId="17D8A954" w14:textId="77777777" w:rsidR="00FA5DD6" w:rsidRPr="00BC0223" w:rsidRDefault="00FA5DD6" w:rsidP="0001343D">
      <w:pPr>
        <w:numPr>
          <w:ilvl w:val="0"/>
          <w:numId w:val="78"/>
        </w:numPr>
        <w:spacing w:after="160" w:line="360" w:lineRule="auto"/>
        <w:jc w:val="both"/>
        <w:rPr>
          <w:rFonts w:ascii="Arial" w:hAnsi="Arial" w:cs="Arial"/>
          <w:sz w:val="24"/>
          <w:szCs w:val="24"/>
        </w:rPr>
      </w:pPr>
      <w:r w:rsidRPr="00BC0223">
        <w:rPr>
          <w:rFonts w:ascii="Arial" w:hAnsi="Arial" w:cs="Arial"/>
          <w:sz w:val="24"/>
          <w:szCs w:val="24"/>
        </w:rPr>
        <w:t>Knowledge of the PFMA, PPPFA and National Treasury Prescripts.</w:t>
      </w:r>
    </w:p>
    <w:p w14:paraId="6DE4A792" w14:textId="77777777" w:rsidR="00FA5DD6" w:rsidRPr="00BC0223" w:rsidRDefault="00FA5DD6" w:rsidP="0001343D">
      <w:pPr>
        <w:numPr>
          <w:ilvl w:val="0"/>
          <w:numId w:val="78"/>
        </w:numPr>
        <w:spacing w:after="160" w:line="360" w:lineRule="auto"/>
        <w:jc w:val="both"/>
        <w:rPr>
          <w:rFonts w:ascii="Arial" w:hAnsi="Arial" w:cs="Arial"/>
          <w:sz w:val="24"/>
          <w:szCs w:val="24"/>
        </w:rPr>
      </w:pPr>
      <w:r w:rsidRPr="00BC0223">
        <w:rPr>
          <w:rFonts w:ascii="Arial" w:hAnsi="Arial" w:cs="Arial"/>
          <w:sz w:val="24"/>
          <w:szCs w:val="24"/>
        </w:rPr>
        <w:t>Experience in Demand Management.</w:t>
      </w:r>
    </w:p>
    <w:p w14:paraId="77FD84BF" w14:textId="77777777" w:rsidR="00FA5DD6" w:rsidRPr="00BC0223" w:rsidRDefault="00FA5DD6" w:rsidP="0001343D">
      <w:pPr>
        <w:numPr>
          <w:ilvl w:val="0"/>
          <w:numId w:val="78"/>
        </w:numPr>
        <w:spacing w:after="160" w:line="360" w:lineRule="auto"/>
        <w:jc w:val="both"/>
        <w:rPr>
          <w:rFonts w:ascii="Arial" w:hAnsi="Arial" w:cs="Arial"/>
          <w:sz w:val="24"/>
          <w:szCs w:val="24"/>
        </w:rPr>
      </w:pPr>
      <w:r w:rsidRPr="00BC0223">
        <w:rPr>
          <w:rFonts w:ascii="Arial" w:hAnsi="Arial" w:cs="Arial"/>
          <w:sz w:val="24"/>
          <w:szCs w:val="24"/>
        </w:rPr>
        <w:t>Experience in Acquisition Management.</w:t>
      </w:r>
    </w:p>
    <w:p w14:paraId="53DA8534" w14:textId="77777777" w:rsidR="00FA5DD6" w:rsidRPr="00BC0223" w:rsidRDefault="00FA5DD6" w:rsidP="0001343D">
      <w:pPr>
        <w:numPr>
          <w:ilvl w:val="0"/>
          <w:numId w:val="78"/>
        </w:numPr>
        <w:spacing w:after="160" w:line="360" w:lineRule="auto"/>
        <w:jc w:val="both"/>
        <w:rPr>
          <w:rFonts w:ascii="Arial" w:hAnsi="Arial" w:cs="Arial"/>
          <w:sz w:val="24"/>
          <w:szCs w:val="24"/>
        </w:rPr>
      </w:pPr>
      <w:r w:rsidRPr="00BC0223">
        <w:rPr>
          <w:rFonts w:ascii="Arial" w:hAnsi="Arial" w:cs="Arial"/>
          <w:sz w:val="24"/>
          <w:szCs w:val="24"/>
        </w:rPr>
        <w:t>Experience supporting BSC, BEC and BAC committees.</w:t>
      </w:r>
    </w:p>
    <w:p w14:paraId="0134F270" w14:textId="77777777" w:rsidR="00FA5DD6" w:rsidRPr="00BC0223" w:rsidRDefault="00FA5DD6" w:rsidP="0001343D">
      <w:pPr>
        <w:numPr>
          <w:ilvl w:val="0"/>
          <w:numId w:val="78"/>
        </w:numPr>
        <w:spacing w:after="160" w:line="360" w:lineRule="auto"/>
        <w:jc w:val="both"/>
        <w:rPr>
          <w:rFonts w:ascii="Arial" w:hAnsi="Arial" w:cs="Arial"/>
          <w:sz w:val="24"/>
          <w:szCs w:val="24"/>
        </w:rPr>
      </w:pPr>
      <w:r w:rsidRPr="00BC0223">
        <w:rPr>
          <w:rFonts w:ascii="Arial" w:hAnsi="Arial" w:cs="Arial"/>
          <w:sz w:val="24"/>
          <w:szCs w:val="24"/>
        </w:rPr>
        <w:t>SCM Governance and Compliance experience.</w:t>
      </w:r>
    </w:p>
    <w:p w14:paraId="67455E4B" w14:textId="77777777" w:rsidR="00FA5DD6" w:rsidRPr="00BC0223" w:rsidRDefault="00FA5DD6" w:rsidP="0001343D">
      <w:pPr>
        <w:numPr>
          <w:ilvl w:val="0"/>
          <w:numId w:val="78"/>
        </w:numPr>
        <w:spacing w:after="160" w:line="360" w:lineRule="auto"/>
        <w:jc w:val="both"/>
        <w:rPr>
          <w:rFonts w:ascii="Arial" w:hAnsi="Arial" w:cs="Arial"/>
          <w:sz w:val="24"/>
          <w:szCs w:val="24"/>
        </w:rPr>
      </w:pPr>
      <w:r w:rsidRPr="00BC0223">
        <w:rPr>
          <w:rFonts w:ascii="Arial" w:hAnsi="Arial" w:cs="Arial"/>
          <w:sz w:val="24"/>
          <w:szCs w:val="24"/>
        </w:rPr>
        <w:t>Experience dealing with Internal and External Auditors.</w:t>
      </w:r>
    </w:p>
    <w:p w14:paraId="6B3F5882" w14:textId="77777777" w:rsidR="00FA5DD6" w:rsidRPr="00BC0223" w:rsidRDefault="00FA5DD6" w:rsidP="0001343D">
      <w:pPr>
        <w:numPr>
          <w:ilvl w:val="0"/>
          <w:numId w:val="78"/>
        </w:numPr>
        <w:spacing w:after="160" w:line="360" w:lineRule="auto"/>
        <w:jc w:val="both"/>
        <w:rPr>
          <w:rFonts w:ascii="Arial" w:hAnsi="Arial" w:cs="Arial"/>
          <w:sz w:val="24"/>
          <w:szCs w:val="24"/>
        </w:rPr>
      </w:pPr>
      <w:r w:rsidRPr="00BC0223">
        <w:rPr>
          <w:rFonts w:ascii="Arial" w:hAnsi="Arial" w:cs="Arial"/>
          <w:sz w:val="24"/>
          <w:szCs w:val="24"/>
        </w:rPr>
        <w:t>Ability to provide procurement advisory and support services.</w:t>
      </w:r>
    </w:p>
    <w:p w14:paraId="783362CB"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b/>
          <w:bCs/>
          <w:sz w:val="24"/>
          <w:szCs w:val="24"/>
        </w:rPr>
        <w:t>Total: 40 Points</w:t>
      </w:r>
    </w:p>
    <w:p w14:paraId="6661F16B" w14:textId="77777777" w:rsidR="00FA5DD6" w:rsidRPr="00BC0223" w:rsidRDefault="00FA5DD6" w:rsidP="00FA5DD6">
      <w:pPr>
        <w:spacing w:after="160" w:line="360" w:lineRule="auto"/>
        <w:jc w:val="both"/>
        <w:rPr>
          <w:rFonts w:ascii="Arial" w:hAnsi="Arial" w:cs="Arial"/>
          <w:b/>
          <w:bCs/>
          <w:sz w:val="24"/>
          <w:szCs w:val="24"/>
        </w:rPr>
      </w:pPr>
      <w:r w:rsidRPr="00BC0223">
        <w:rPr>
          <w:rFonts w:ascii="Arial" w:hAnsi="Arial" w:cs="Arial"/>
          <w:b/>
          <w:bCs/>
          <w:sz w:val="24"/>
          <w:szCs w:val="24"/>
        </w:rPr>
        <w:t>FUNCTIONALITY THRESHOLD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6"/>
        <w:gridCol w:w="773"/>
      </w:tblGrid>
      <w:tr w:rsidR="00FA5DD6" w:rsidRPr="00BC0223" w14:paraId="1C9EC3AE"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777075"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Description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22297F" w14:textId="77777777" w:rsidR="00FA5DD6" w:rsidRPr="00BC0223" w:rsidRDefault="00FA5DD6" w:rsidP="0099397E">
            <w:pPr>
              <w:spacing w:after="160" w:line="360" w:lineRule="auto"/>
              <w:jc w:val="both"/>
              <w:rPr>
                <w:rFonts w:ascii="Arial" w:hAnsi="Arial" w:cs="Arial"/>
                <w:b/>
                <w:bCs/>
                <w:sz w:val="24"/>
                <w:szCs w:val="24"/>
              </w:rPr>
            </w:pPr>
            <w:r w:rsidRPr="00BC0223">
              <w:rPr>
                <w:rFonts w:ascii="Arial" w:hAnsi="Arial" w:cs="Arial"/>
                <w:b/>
                <w:bCs/>
                <w:sz w:val="24"/>
                <w:szCs w:val="24"/>
              </w:rPr>
              <w:t>Score</w:t>
            </w:r>
          </w:p>
        </w:tc>
      </w:tr>
      <w:tr w:rsidR="00FA5DD6" w:rsidRPr="00BC0223" w14:paraId="17AAA590"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C5BC30"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Total Available Points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D125F9"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100</w:t>
            </w:r>
          </w:p>
        </w:tc>
      </w:tr>
      <w:tr w:rsidR="00FA5DD6" w:rsidRPr="00BC0223" w14:paraId="69508FDC" w14:textId="77777777" w:rsidTr="0099397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9E5291" w14:textId="77777777" w:rsidR="00FA5DD6" w:rsidRPr="00BC0223" w:rsidRDefault="00FA5DD6" w:rsidP="0099397E">
            <w:pPr>
              <w:spacing w:after="160" w:line="360" w:lineRule="auto"/>
              <w:jc w:val="both"/>
              <w:rPr>
                <w:rFonts w:ascii="Arial" w:hAnsi="Arial" w:cs="Arial"/>
                <w:sz w:val="24"/>
                <w:szCs w:val="24"/>
              </w:rPr>
            </w:pPr>
            <w:r w:rsidRPr="00BC0223">
              <w:rPr>
                <w:rFonts w:ascii="Arial" w:hAnsi="Arial" w:cs="Arial"/>
                <w:sz w:val="24"/>
                <w:szCs w:val="24"/>
              </w:rPr>
              <w:t>Minimum Qualifying Score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D24291" w14:textId="77777777" w:rsidR="00FA5DD6" w:rsidRPr="00BC0223" w:rsidRDefault="00FA5DD6" w:rsidP="0099397E">
            <w:pPr>
              <w:spacing w:after="160" w:line="360" w:lineRule="auto"/>
              <w:jc w:val="both"/>
              <w:rPr>
                <w:rFonts w:ascii="Arial" w:hAnsi="Arial" w:cs="Arial"/>
                <w:sz w:val="24"/>
                <w:szCs w:val="24"/>
              </w:rPr>
            </w:pPr>
            <w:r>
              <w:rPr>
                <w:rFonts w:ascii="Arial" w:hAnsi="Arial" w:cs="Arial"/>
                <w:sz w:val="24"/>
                <w:szCs w:val="24"/>
              </w:rPr>
              <w:t>70</w:t>
            </w:r>
          </w:p>
        </w:tc>
      </w:tr>
    </w:tbl>
    <w:p w14:paraId="52ABED4C" w14:textId="77777777" w:rsidR="00FA5DD6" w:rsidRPr="00BC0223" w:rsidRDefault="00FA5DD6" w:rsidP="00FA5DD6">
      <w:pPr>
        <w:spacing w:after="160" w:line="360" w:lineRule="auto"/>
        <w:jc w:val="both"/>
        <w:rPr>
          <w:rFonts w:ascii="Arial" w:hAnsi="Arial" w:cs="Arial"/>
          <w:sz w:val="24"/>
          <w:szCs w:val="24"/>
        </w:rPr>
      </w:pPr>
      <w:r w:rsidRPr="00BC0223">
        <w:rPr>
          <w:rFonts w:ascii="Arial" w:hAnsi="Arial" w:cs="Arial"/>
          <w:sz w:val="24"/>
          <w:szCs w:val="24"/>
        </w:rPr>
        <w:t xml:space="preserve">Only bidders achieving a minimum score of </w:t>
      </w:r>
      <w:r>
        <w:rPr>
          <w:rFonts w:ascii="Arial" w:hAnsi="Arial" w:cs="Arial"/>
          <w:b/>
          <w:bCs/>
          <w:sz w:val="24"/>
          <w:szCs w:val="24"/>
        </w:rPr>
        <w:t>7</w:t>
      </w:r>
      <w:r w:rsidRPr="00BC0223">
        <w:rPr>
          <w:rFonts w:ascii="Arial" w:hAnsi="Arial" w:cs="Arial"/>
          <w:b/>
          <w:bCs/>
          <w:sz w:val="24"/>
          <w:szCs w:val="24"/>
        </w:rPr>
        <w:t>0 points</w:t>
      </w:r>
      <w:r w:rsidRPr="00BC0223">
        <w:rPr>
          <w:rFonts w:ascii="Arial" w:hAnsi="Arial" w:cs="Arial"/>
          <w:sz w:val="24"/>
          <w:szCs w:val="24"/>
        </w:rPr>
        <w:t xml:space="preserve"> for functionality shall proceed to the Price and Preference Point evaluation stage in accordance with the NHBRC SCM Policy and the Preferential Procurement Regulations.</w:t>
      </w:r>
    </w:p>
    <w:p w14:paraId="28BB588C" w14:textId="77777777" w:rsidR="00FA5DD6" w:rsidRDefault="00FA5DD6" w:rsidP="00FA5DD6">
      <w:pPr>
        <w:spacing w:line="360" w:lineRule="auto"/>
        <w:jc w:val="both"/>
        <w:rPr>
          <w:rFonts w:ascii="Arial" w:hAnsi="Arial" w:cs="Arial"/>
          <w:sz w:val="24"/>
          <w:szCs w:val="24"/>
        </w:rPr>
      </w:pPr>
    </w:p>
    <w:p w14:paraId="3640C7D4" w14:textId="77777777" w:rsidR="00FA5DD6" w:rsidRDefault="00FA5DD6" w:rsidP="00FA5DD6">
      <w:pPr>
        <w:spacing w:line="360" w:lineRule="auto"/>
        <w:jc w:val="both"/>
        <w:rPr>
          <w:rFonts w:ascii="Arial" w:hAnsi="Arial" w:cs="Arial"/>
          <w:sz w:val="24"/>
          <w:szCs w:val="24"/>
        </w:rPr>
      </w:pPr>
    </w:p>
    <w:p w14:paraId="6E3EE91A" w14:textId="77777777" w:rsidR="00FA5DD6" w:rsidRDefault="00FA5DD6" w:rsidP="00FA5DD6">
      <w:pPr>
        <w:spacing w:line="360" w:lineRule="auto"/>
        <w:jc w:val="both"/>
        <w:rPr>
          <w:rFonts w:ascii="Arial" w:hAnsi="Arial" w:cs="Arial"/>
          <w:sz w:val="24"/>
          <w:szCs w:val="24"/>
        </w:rPr>
      </w:pPr>
    </w:p>
    <w:p w14:paraId="7ED5BA0D" w14:textId="4A866E0E" w:rsidR="004B321F" w:rsidRDefault="004B321F">
      <w:pPr>
        <w:spacing w:after="0" w:line="240" w:lineRule="auto"/>
        <w:rPr>
          <w:rFonts w:ascii="Arial" w:hAnsi="Arial" w:cs="Arial"/>
        </w:rPr>
      </w:pPr>
    </w:p>
    <w:p w14:paraId="028CD9E6" w14:textId="77777777" w:rsidR="00DE0F16" w:rsidRDefault="00DE0F16">
      <w:pPr>
        <w:spacing w:after="0" w:line="240" w:lineRule="auto"/>
        <w:rPr>
          <w:rFonts w:ascii="Arial" w:hAnsi="Arial" w:cs="Arial"/>
        </w:rPr>
      </w:pPr>
    </w:p>
    <w:p w14:paraId="5C9AE465" w14:textId="77777777" w:rsidR="00DE0F16" w:rsidRDefault="00DE0F16">
      <w:pPr>
        <w:spacing w:after="0" w:line="240" w:lineRule="auto"/>
        <w:rPr>
          <w:rFonts w:ascii="Arial" w:hAnsi="Arial" w:cs="Arial"/>
        </w:rPr>
      </w:pPr>
    </w:p>
    <w:p w14:paraId="47BBC20B" w14:textId="77777777" w:rsidR="00DE0F16" w:rsidRDefault="00DE0F16">
      <w:pPr>
        <w:spacing w:after="0" w:line="240" w:lineRule="auto"/>
        <w:rPr>
          <w:rFonts w:ascii="Arial" w:hAnsi="Arial" w:cs="Arial"/>
        </w:rPr>
      </w:pPr>
    </w:p>
    <w:p w14:paraId="45AE0FE1" w14:textId="77777777" w:rsidR="00DE0F16" w:rsidRDefault="00DE0F16">
      <w:pPr>
        <w:spacing w:after="0" w:line="240" w:lineRule="auto"/>
        <w:rPr>
          <w:rFonts w:ascii="Arial" w:hAnsi="Arial" w:cs="Arial"/>
        </w:rPr>
      </w:pPr>
    </w:p>
    <w:p w14:paraId="4BBAFA29" w14:textId="77777777" w:rsidR="00DE0F16" w:rsidRDefault="00DE0F16">
      <w:pPr>
        <w:spacing w:after="0" w:line="240" w:lineRule="auto"/>
        <w:rPr>
          <w:rFonts w:ascii="Arial" w:hAnsi="Arial" w:cs="Arial"/>
        </w:rPr>
      </w:pPr>
    </w:p>
    <w:p w14:paraId="4C70A7F2" w14:textId="77777777" w:rsidR="00DE0F16" w:rsidRDefault="00DE0F16">
      <w:pPr>
        <w:spacing w:after="0" w:line="240" w:lineRule="auto"/>
        <w:rPr>
          <w:rFonts w:ascii="Arial" w:hAnsi="Arial" w:cs="Arial"/>
        </w:rPr>
      </w:pPr>
    </w:p>
    <w:p w14:paraId="11634AE3" w14:textId="77777777" w:rsidR="00DE0F16" w:rsidRDefault="00DE0F16">
      <w:pPr>
        <w:spacing w:after="0" w:line="240" w:lineRule="auto"/>
        <w:rPr>
          <w:rFonts w:ascii="Arial" w:hAnsi="Arial" w:cs="Arial"/>
        </w:rPr>
      </w:pPr>
    </w:p>
    <w:p w14:paraId="189F198C" w14:textId="77777777" w:rsidR="00DE0F16" w:rsidRDefault="00DE0F16">
      <w:pPr>
        <w:spacing w:after="0" w:line="240" w:lineRule="auto"/>
        <w:rPr>
          <w:rFonts w:ascii="Arial" w:hAnsi="Arial" w:cs="Arial"/>
        </w:rPr>
      </w:pPr>
    </w:p>
    <w:p w14:paraId="6AA2E838" w14:textId="77777777" w:rsidR="00DE0F16" w:rsidRDefault="00DE0F16">
      <w:pPr>
        <w:spacing w:after="0" w:line="240" w:lineRule="auto"/>
        <w:rPr>
          <w:rFonts w:ascii="Arial" w:hAnsi="Arial" w:cs="Arial"/>
        </w:rPr>
      </w:pPr>
    </w:p>
    <w:p w14:paraId="3223B43F" w14:textId="77777777" w:rsidR="00DE0F16" w:rsidRDefault="00DE0F16">
      <w:pPr>
        <w:spacing w:after="0" w:line="240" w:lineRule="auto"/>
        <w:rPr>
          <w:rFonts w:ascii="Arial" w:hAnsi="Arial" w:cs="Arial"/>
        </w:rPr>
      </w:pPr>
    </w:p>
    <w:p w14:paraId="431F15CD" w14:textId="77777777" w:rsidR="00DE0F16" w:rsidRDefault="00DE0F16">
      <w:pPr>
        <w:spacing w:after="0" w:line="240" w:lineRule="auto"/>
        <w:rPr>
          <w:rFonts w:ascii="Arial" w:hAnsi="Arial" w:cs="Arial"/>
        </w:rPr>
      </w:pPr>
    </w:p>
    <w:p w14:paraId="408D2C3D" w14:textId="77777777" w:rsidR="00DE0F16" w:rsidRDefault="00DE0F16">
      <w:pPr>
        <w:spacing w:after="0" w:line="240" w:lineRule="auto"/>
        <w:rPr>
          <w:rFonts w:ascii="Arial" w:hAnsi="Arial" w:cs="Arial"/>
        </w:rPr>
      </w:pPr>
    </w:p>
    <w:p w14:paraId="703A38E1" w14:textId="77777777" w:rsidR="00DE0F16" w:rsidRDefault="00DE0F16">
      <w:pPr>
        <w:spacing w:after="0" w:line="240" w:lineRule="auto"/>
        <w:rPr>
          <w:rFonts w:ascii="Arial" w:hAnsi="Arial" w:cs="Arial"/>
        </w:rPr>
      </w:pPr>
    </w:p>
    <w:p w14:paraId="491CD359" w14:textId="77777777" w:rsidR="00DE0F16" w:rsidRDefault="00DE0F16">
      <w:pPr>
        <w:spacing w:after="0" w:line="240" w:lineRule="auto"/>
        <w:rPr>
          <w:rFonts w:ascii="Arial" w:hAnsi="Arial" w:cs="Arial"/>
        </w:rPr>
      </w:pPr>
    </w:p>
    <w:p w14:paraId="46493C54" w14:textId="77777777" w:rsidR="00DE0F16" w:rsidRDefault="00DE0F16">
      <w:pPr>
        <w:spacing w:after="0" w:line="240" w:lineRule="auto"/>
        <w:rPr>
          <w:rFonts w:ascii="Arial" w:hAnsi="Arial" w:cs="Arial"/>
        </w:rPr>
      </w:pPr>
    </w:p>
    <w:p w14:paraId="665129F0" w14:textId="16F38AD2" w:rsidR="00DE0F16" w:rsidRPr="0081516C" w:rsidRDefault="00DE0F16" w:rsidP="00D04EF5">
      <w:pPr>
        <w:pStyle w:val="Heading2"/>
      </w:pPr>
      <w:r>
        <w:t xml:space="preserve">SBD 6.1 </w:t>
      </w:r>
      <w:r w:rsidRPr="0081516C">
        <w:t xml:space="preserve">PREFERENCE SCHEDULE </w:t>
      </w:r>
    </w:p>
    <w:p w14:paraId="52C2D053" w14:textId="77777777" w:rsidR="00DE0F16" w:rsidRPr="000D5C02" w:rsidRDefault="00DE0F16" w:rsidP="00DE0F16">
      <w:pPr>
        <w:widowControl w:val="0"/>
        <w:tabs>
          <w:tab w:val="left" w:pos="900"/>
          <w:tab w:val="left" w:pos="2880"/>
          <w:tab w:val="left" w:pos="5760"/>
          <w:tab w:val="left" w:pos="7920"/>
        </w:tabs>
        <w:rPr>
          <w:rFonts w:ascii="Arial Narrow" w:hAnsi="Arial Narrow"/>
          <w:b/>
          <w:bCs/>
          <w:iCs/>
          <w:szCs w:val="28"/>
        </w:rPr>
      </w:pPr>
      <w:r w:rsidRPr="000D5C02">
        <w:rPr>
          <w:rFonts w:ascii="Arial Narrow" w:hAnsi="Arial Narrow"/>
          <w:b/>
          <w:bCs/>
          <w:iCs/>
          <w:szCs w:val="28"/>
        </w:rPr>
        <w:t>PREFERENCE POINTS CLAIM FORM IN TERMS OF THE PREFERENTIAL PROCUREMENT REGULATIONS 2022</w:t>
      </w:r>
    </w:p>
    <w:p w14:paraId="16BEEED3" w14:textId="77777777" w:rsidR="00DE0F16" w:rsidRPr="001A7082" w:rsidRDefault="00DE0F16" w:rsidP="00DE0F16">
      <w:pPr>
        <w:widowControl w:val="0"/>
        <w:tabs>
          <w:tab w:val="left" w:pos="900"/>
          <w:tab w:val="left" w:pos="2880"/>
          <w:tab w:val="left" w:pos="5760"/>
          <w:tab w:val="left" w:pos="7920"/>
        </w:tabs>
        <w:jc w:val="center"/>
        <w:rPr>
          <w:rFonts w:ascii="Arial" w:hAnsi="Arial" w:cs="Arial"/>
          <w:b/>
          <w:snapToGrid w:val="0"/>
          <w:lang w:val="en-GB"/>
        </w:rPr>
      </w:pPr>
    </w:p>
    <w:p w14:paraId="35DCD2FE" w14:textId="77777777" w:rsidR="00DE0F16" w:rsidRPr="000D5C02" w:rsidRDefault="00DE0F16" w:rsidP="00DE0F16">
      <w:pPr>
        <w:widowControl w:val="0"/>
        <w:tabs>
          <w:tab w:val="left" w:pos="900"/>
          <w:tab w:val="left" w:pos="2880"/>
          <w:tab w:val="left" w:pos="5760"/>
          <w:tab w:val="left" w:pos="7920"/>
        </w:tabs>
        <w:jc w:val="center"/>
        <w:rPr>
          <w:rFonts w:ascii="Arial Narrow" w:hAnsi="Arial Narrow"/>
          <w:b/>
          <w:bCs/>
          <w:iCs/>
          <w:szCs w:val="28"/>
          <w:u w:val="single"/>
        </w:rPr>
      </w:pPr>
      <w:r w:rsidRPr="000D5C02">
        <w:rPr>
          <w:rFonts w:ascii="Arial Narrow" w:hAnsi="Arial Narrow"/>
          <w:b/>
          <w:bCs/>
          <w:iCs/>
          <w:szCs w:val="28"/>
          <w:u w:val="single"/>
        </w:rPr>
        <w:t>PRICE QUOTATION PROCESS (UP TO R 1 MILLION)</w:t>
      </w:r>
    </w:p>
    <w:p w14:paraId="739738E8" w14:textId="77777777" w:rsidR="00DE0F16" w:rsidRPr="001A7082" w:rsidRDefault="00DE0F16" w:rsidP="00DE0F16">
      <w:pPr>
        <w:widowControl w:val="0"/>
        <w:jc w:val="center"/>
        <w:rPr>
          <w:rFonts w:ascii="Arial" w:hAnsi="Arial" w:cs="Arial"/>
          <w:snapToGrid w:val="0"/>
          <w:lang w:val="en-US"/>
        </w:rPr>
      </w:pPr>
    </w:p>
    <w:p w14:paraId="0B6F05EF" w14:textId="77777777" w:rsidR="00DE0F16" w:rsidRPr="000D5C02" w:rsidRDefault="00DE0F16" w:rsidP="00DE0F16">
      <w:pPr>
        <w:widowControl w:val="0"/>
        <w:tabs>
          <w:tab w:val="left" w:pos="900"/>
          <w:tab w:val="left" w:pos="2880"/>
          <w:tab w:val="left" w:pos="5760"/>
          <w:tab w:val="left" w:pos="7920"/>
        </w:tabs>
        <w:rPr>
          <w:rFonts w:ascii="Arial Narrow" w:eastAsia="Calibri" w:hAnsi="Arial Narrow" w:cs="Arial"/>
        </w:rPr>
      </w:pPr>
      <w:r w:rsidRPr="000D5C02">
        <w:rPr>
          <w:rFonts w:ascii="Arial Narrow" w:eastAsia="Calibri" w:hAnsi="Arial Narrow" w:cs="Arial"/>
        </w:rPr>
        <w:t xml:space="preserve">This preference form must form part of all tenders invited.  It contains general information and serves as a claim form for preference points for specific goals. </w:t>
      </w:r>
    </w:p>
    <w:p w14:paraId="3D4359CC" w14:textId="77777777" w:rsidR="00DE0F16" w:rsidRPr="001A7082" w:rsidRDefault="00DE0F16" w:rsidP="00DE0F16">
      <w:pPr>
        <w:widowControl w:val="0"/>
        <w:tabs>
          <w:tab w:val="left" w:pos="900"/>
          <w:tab w:val="left" w:pos="2880"/>
          <w:tab w:val="left" w:pos="5760"/>
          <w:tab w:val="left" w:pos="7920"/>
        </w:tabs>
        <w:rPr>
          <w:rFonts w:ascii="Arial" w:hAnsi="Arial" w:cs="Arial"/>
          <w:snapToGrid w:val="0"/>
          <w:lang w:val="en-GB"/>
        </w:rPr>
      </w:pPr>
    </w:p>
    <w:p w14:paraId="5BD8B4E2" w14:textId="77777777" w:rsidR="00DE0F16" w:rsidRPr="000D5C02" w:rsidRDefault="00DE0F16" w:rsidP="00DE0F16">
      <w:pPr>
        <w:widowControl w:val="0"/>
        <w:tabs>
          <w:tab w:val="left" w:pos="900"/>
          <w:tab w:val="left" w:pos="2880"/>
          <w:tab w:val="left" w:pos="5760"/>
          <w:tab w:val="left" w:pos="7920"/>
        </w:tabs>
        <w:ind w:left="900" w:hanging="900"/>
        <w:jc w:val="both"/>
        <w:rPr>
          <w:rFonts w:ascii="Arial Narrow" w:hAnsi="Arial Narrow"/>
          <w:b/>
          <w:bCs/>
          <w:iCs/>
          <w:szCs w:val="28"/>
        </w:rPr>
      </w:pPr>
      <w:r w:rsidRPr="000D5C02">
        <w:rPr>
          <w:rFonts w:ascii="Arial Narrow" w:hAnsi="Arial Narrow"/>
          <w:b/>
          <w:bCs/>
          <w:iCs/>
          <w:szCs w:val="28"/>
        </w:rPr>
        <w:t>NB:</w:t>
      </w:r>
      <w:r w:rsidRPr="000D5C02">
        <w:rPr>
          <w:rFonts w:ascii="Arial Narrow" w:hAnsi="Arial Narrow"/>
          <w:b/>
          <w:bCs/>
          <w:iCs/>
          <w:szCs w:val="28"/>
        </w:rPr>
        <w:tab/>
        <w:t>BEFORE COMPLETING THIS FORM, TENDERERS MUST STUDY THE GENERAL CONDITIONS, DEFINITIONS AND DIRECTIVES APPLICABLE IN RESPECT OF THE TENDER AND PREFERENTIAL PROCUREMENT REGULATIONS, 2022</w:t>
      </w:r>
    </w:p>
    <w:p w14:paraId="23A030C6" w14:textId="77777777" w:rsidR="00DE0F16" w:rsidRPr="001A7082" w:rsidRDefault="00DE0F16" w:rsidP="00DE0F16">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537BDA45" w14:textId="77777777" w:rsidR="00DE0F16" w:rsidRPr="001A7082" w:rsidRDefault="00DE0F16" w:rsidP="00DE0F16">
      <w:pPr>
        <w:widowControl w:val="0"/>
        <w:tabs>
          <w:tab w:val="left" w:pos="900"/>
          <w:tab w:val="left" w:pos="2880"/>
          <w:tab w:val="left" w:pos="5760"/>
          <w:tab w:val="left" w:pos="7920"/>
        </w:tabs>
        <w:ind w:left="900" w:hanging="900"/>
        <w:jc w:val="both"/>
        <w:rPr>
          <w:rFonts w:ascii="Arial" w:hAnsi="Arial" w:cs="Arial"/>
          <w:snapToGrid w:val="0"/>
          <w:lang w:val="en-GB"/>
        </w:rPr>
      </w:pPr>
    </w:p>
    <w:p w14:paraId="517167B3" w14:textId="77777777" w:rsidR="00DE0F16" w:rsidRPr="000D5C02"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eastAsia="Calibri" w:hAnsi="Arial Narrow" w:cs="Arial"/>
        </w:rPr>
      </w:pPr>
      <w:r w:rsidRPr="000D5C02">
        <w:rPr>
          <w:rFonts w:ascii="Arial Narrow" w:hAnsi="Arial Narrow"/>
          <w:b/>
          <w:bCs/>
          <w:iCs/>
          <w:szCs w:val="28"/>
        </w:rPr>
        <w:t>GENERAL CONDITIONS</w:t>
      </w:r>
    </w:p>
    <w:p w14:paraId="06A427AE"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eastAsia="Calibri" w:hAnsi="Arial Narrow" w:cs="Arial"/>
        </w:rPr>
      </w:pPr>
      <w:r w:rsidRPr="000D5C02">
        <w:rPr>
          <w:rFonts w:ascii="Arial Narrow" w:eastAsia="Calibri" w:hAnsi="Arial Narrow" w:cs="Arial"/>
        </w:rPr>
        <w:t>The following preference point systems are applicable to invitations to tender:</w:t>
      </w:r>
    </w:p>
    <w:p w14:paraId="6292F608" w14:textId="77777777" w:rsidR="00DE0F16" w:rsidRPr="001A7082" w:rsidRDefault="00DE0F16" w:rsidP="003126ED">
      <w:pPr>
        <w:widowControl w:val="0"/>
        <w:numPr>
          <w:ilvl w:val="0"/>
          <w:numId w:val="31"/>
        </w:numPr>
        <w:tabs>
          <w:tab w:val="left" w:pos="900"/>
          <w:tab w:val="left" w:pos="5760"/>
          <w:tab w:val="left" w:pos="7920"/>
        </w:tabs>
        <w:spacing w:after="0" w:line="240" w:lineRule="auto"/>
        <w:jc w:val="both"/>
        <w:rPr>
          <w:rFonts w:ascii="Arial" w:hAnsi="Arial" w:cs="Arial"/>
          <w:snapToGrid w:val="0"/>
          <w:lang w:val="en-GB"/>
        </w:rPr>
      </w:pPr>
      <w:r w:rsidRPr="000D5C02">
        <w:rPr>
          <w:rFonts w:ascii="Arial Narrow" w:eastAsia="Calibri" w:hAnsi="Arial Narrow" w:cs="Arial"/>
        </w:rPr>
        <w:t>the 80/20 system for requirements with a Rand value of up to R50 000 000 (all applicable taxes included); and</w:t>
      </w:r>
      <w:r w:rsidRPr="001A7082">
        <w:rPr>
          <w:rFonts w:ascii="Arial" w:hAnsi="Arial" w:cs="Arial"/>
          <w:snapToGrid w:val="0"/>
          <w:lang w:val="en-GB"/>
        </w:rPr>
        <w:t xml:space="preserve"> </w:t>
      </w:r>
    </w:p>
    <w:p w14:paraId="3AF5771C" w14:textId="77777777" w:rsidR="00DE0F16" w:rsidRPr="001A7082" w:rsidRDefault="00DE0F16" w:rsidP="00DE0F16">
      <w:pPr>
        <w:widowControl w:val="0"/>
        <w:tabs>
          <w:tab w:val="left" w:pos="900"/>
          <w:tab w:val="left" w:pos="5760"/>
          <w:tab w:val="left" w:pos="7920"/>
        </w:tabs>
        <w:ind w:left="1350"/>
        <w:jc w:val="both"/>
        <w:rPr>
          <w:rFonts w:ascii="Arial" w:hAnsi="Arial" w:cs="Arial"/>
          <w:snapToGrid w:val="0"/>
          <w:lang w:val="en-GB"/>
        </w:rPr>
      </w:pPr>
    </w:p>
    <w:p w14:paraId="75E73DB8"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b/>
          <w:bCs/>
          <w:iCs/>
          <w:szCs w:val="28"/>
        </w:rPr>
      </w:pPr>
      <w:r w:rsidRPr="000D5C02">
        <w:rPr>
          <w:rFonts w:ascii="Arial Narrow" w:hAnsi="Arial Narrow"/>
          <w:b/>
          <w:bCs/>
          <w:iCs/>
          <w:szCs w:val="28"/>
        </w:rPr>
        <w:t>To be completed by the organ of state</w:t>
      </w:r>
      <w:r>
        <w:rPr>
          <w:rFonts w:ascii="Arial Narrow" w:hAnsi="Arial Narrow"/>
          <w:b/>
          <w:bCs/>
          <w:iCs/>
          <w:szCs w:val="28"/>
        </w:rPr>
        <w:t>-</w:t>
      </w:r>
    </w:p>
    <w:p w14:paraId="43379FCC" w14:textId="77777777" w:rsidR="00DE0F16" w:rsidRPr="000D5C02" w:rsidRDefault="00DE0F16" w:rsidP="00DE0F16">
      <w:pPr>
        <w:pStyle w:val="ListParagraph"/>
        <w:widowControl w:val="0"/>
        <w:tabs>
          <w:tab w:val="left" w:pos="2880"/>
          <w:tab w:val="left" w:pos="5760"/>
          <w:tab w:val="left" w:pos="7920"/>
        </w:tabs>
        <w:spacing w:after="120"/>
        <w:ind w:left="1069"/>
        <w:jc w:val="both"/>
        <w:rPr>
          <w:rFonts w:ascii="Arial Narrow" w:hAnsi="Arial Narrow" w:cs="Arial"/>
          <w:lang w:eastAsia="en-ZA"/>
        </w:rPr>
      </w:pPr>
    </w:p>
    <w:p w14:paraId="47FA3AF0" w14:textId="77777777" w:rsidR="00DE0F16" w:rsidRPr="000D5C02" w:rsidRDefault="00DE0F16" w:rsidP="003126ED">
      <w:pPr>
        <w:pStyle w:val="ListParagraph"/>
        <w:widowControl w:val="0"/>
        <w:numPr>
          <w:ilvl w:val="0"/>
          <w:numId w:val="38"/>
        </w:numPr>
        <w:tabs>
          <w:tab w:val="left" w:pos="2880"/>
          <w:tab w:val="left" w:pos="5760"/>
          <w:tab w:val="left" w:pos="7920"/>
        </w:tabs>
        <w:spacing w:after="120"/>
        <w:jc w:val="both"/>
        <w:rPr>
          <w:rFonts w:ascii="Arial Narrow" w:hAnsi="Arial Narrow" w:cs="Arial"/>
          <w:lang w:eastAsia="en-ZA"/>
        </w:rPr>
      </w:pPr>
      <w:r w:rsidRPr="000D5C02">
        <w:rPr>
          <w:rFonts w:ascii="Arial Narrow" w:hAnsi="Arial Narrow" w:cs="Arial"/>
          <w:lang w:eastAsia="en-ZA"/>
        </w:rPr>
        <w:t xml:space="preserve">The applicable preference point system for this tender is the </w:t>
      </w:r>
      <w:r w:rsidRPr="000D5C02">
        <w:rPr>
          <w:rFonts w:ascii="Arial Narrow" w:hAnsi="Arial Narrow" w:cs="Arial"/>
          <w:color w:val="FF0000"/>
          <w:lang w:eastAsia="en-ZA"/>
        </w:rPr>
        <w:t xml:space="preserve">80/20 </w:t>
      </w:r>
      <w:r w:rsidRPr="000D5C02">
        <w:rPr>
          <w:rFonts w:ascii="Arial Narrow" w:hAnsi="Arial Narrow" w:cs="Arial"/>
          <w:lang w:eastAsia="en-ZA"/>
        </w:rPr>
        <w:t>preference point system.</w:t>
      </w:r>
    </w:p>
    <w:p w14:paraId="65B3DD41" w14:textId="77777777" w:rsidR="00DE0F16" w:rsidRDefault="00DE0F16" w:rsidP="00DE0F16">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58B91ECA" w14:textId="28B263A6" w:rsidR="00DE0F16" w:rsidRPr="007E77BD" w:rsidRDefault="00DE0F16" w:rsidP="003126ED">
      <w:pPr>
        <w:pStyle w:val="ListParagraph"/>
        <w:widowControl w:val="0"/>
        <w:numPr>
          <w:ilvl w:val="0"/>
          <w:numId w:val="38"/>
        </w:numPr>
        <w:tabs>
          <w:tab w:val="left" w:pos="2880"/>
          <w:tab w:val="left" w:pos="5760"/>
          <w:tab w:val="left" w:pos="7920"/>
        </w:tabs>
        <w:spacing w:after="120"/>
        <w:jc w:val="both"/>
        <w:rPr>
          <w:rFonts w:ascii="Arial Narrow" w:hAnsi="Arial Narrow" w:cs="Arial"/>
          <w:lang w:eastAsia="en-ZA"/>
        </w:rPr>
      </w:pPr>
      <w:r w:rsidRPr="000D5C02">
        <w:rPr>
          <w:rFonts w:ascii="Arial Narrow" w:hAnsi="Arial Narrow" w:cs="Arial"/>
          <w:color w:val="FF0000"/>
          <w:lang w:eastAsia="en-ZA"/>
        </w:rPr>
        <w:t xml:space="preserve">80/20 preference point system </w:t>
      </w:r>
      <w:r w:rsidRPr="000D5C02">
        <w:rPr>
          <w:rFonts w:ascii="Arial Narrow" w:hAnsi="Arial Narrow" w:cs="Arial"/>
          <w:lang w:eastAsia="en-ZA"/>
        </w:rPr>
        <w:t>will be applicable in this tender. The lowest/ highest acceptable tender will be used to determine the accurate system once tenders are received.</w:t>
      </w:r>
    </w:p>
    <w:p w14:paraId="50DF0320" w14:textId="77777777" w:rsidR="00DE0F16" w:rsidRPr="007A3AEB"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eastAsia="Calibri" w:hAnsi="Arial Narrow" w:cs="Arial"/>
        </w:rPr>
      </w:pPr>
      <w:r w:rsidRPr="007A3AEB">
        <w:rPr>
          <w:rFonts w:ascii="Arial Narrow" w:eastAsia="Calibri" w:hAnsi="Arial Narrow" w:cs="Arial"/>
        </w:rPr>
        <w:t xml:space="preserve">Points for this tender (even in the case of a tender for income-generating contracts) shall be awarded for: </w:t>
      </w:r>
    </w:p>
    <w:p w14:paraId="1687B101" w14:textId="77777777" w:rsidR="00DE0F16" w:rsidRPr="000D5C02" w:rsidRDefault="00DE0F16" w:rsidP="003126ED">
      <w:pPr>
        <w:widowControl w:val="0"/>
        <w:numPr>
          <w:ilvl w:val="0"/>
          <w:numId w:val="32"/>
        </w:numPr>
        <w:tabs>
          <w:tab w:val="num" w:pos="1080"/>
          <w:tab w:val="left" w:pos="7920"/>
        </w:tabs>
        <w:spacing w:after="120" w:line="240" w:lineRule="auto"/>
        <w:ind w:left="1080" w:hanging="360"/>
        <w:jc w:val="both"/>
        <w:rPr>
          <w:rFonts w:ascii="Arial Narrow" w:eastAsia="Calibri" w:hAnsi="Arial Narrow" w:cs="Arial"/>
        </w:rPr>
      </w:pPr>
      <w:r w:rsidRPr="000D5C02">
        <w:rPr>
          <w:rFonts w:ascii="Arial Narrow" w:eastAsia="Calibri" w:hAnsi="Arial Narrow" w:cs="Arial"/>
        </w:rPr>
        <w:t>Price; and</w:t>
      </w:r>
    </w:p>
    <w:p w14:paraId="443F1809" w14:textId="6A11055D" w:rsidR="00DE0F16" w:rsidRPr="007E77BD" w:rsidRDefault="00DE0F16" w:rsidP="003126ED">
      <w:pPr>
        <w:widowControl w:val="0"/>
        <w:numPr>
          <w:ilvl w:val="0"/>
          <w:numId w:val="32"/>
        </w:numPr>
        <w:tabs>
          <w:tab w:val="num" w:pos="1080"/>
          <w:tab w:val="left" w:pos="7920"/>
        </w:tabs>
        <w:spacing w:after="120" w:line="240" w:lineRule="auto"/>
        <w:ind w:left="1080" w:hanging="360"/>
        <w:jc w:val="both"/>
        <w:rPr>
          <w:rFonts w:ascii="Arial Narrow" w:eastAsia="Calibri" w:hAnsi="Arial Narrow" w:cs="Arial"/>
        </w:rPr>
      </w:pPr>
      <w:r w:rsidRPr="000D5C02">
        <w:rPr>
          <w:rFonts w:ascii="Arial Narrow" w:eastAsia="Calibri" w:hAnsi="Arial Narrow" w:cs="Arial"/>
        </w:rPr>
        <w:t>Specific Goals.</w:t>
      </w:r>
    </w:p>
    <w:p w14:paraId="4389F2E7"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b/>
          <w:bCs/>
          <w:iCs/>
          <w:szCs w:val="28"/>
        </w:rPr>
      </w:pPr>
      <w:r w:rsidRPr="000D5C02">
        <w:rPr>
          <w:rFonts w:ascii="Arial Narrow" w:hAnsi="Arial Narrow"/>
          <w:b/>
          <w:bCs/>
          <w:iCs/>
          <w:szCs w:val="28"/>
        </w:rPr>
        <w:t>To be completed by the organ of state:</w:t>
      </w:r>
    </w:p>
    <w:p w14:paraId="1E385565" w14:textId="77777777" w:rsidR="00DE0F16" w:rsidRPr="000D5C02" w:rsidRDefault="00DE0F16" w:rsidP="00DE0F16">
      <w:pPr>
        <w:widowControl w:val="0"/>
        <w:tabs>
          <w:tab w:val="left" w:pos="2880"/>
          <w:tab w:val="left" w:pos="5760"/>
          <w:tab w:val="left" w:pos="7920"/>
        </w:tabs>
        <w:spacing w:after="120"/>
        <w:ind w:left="720"/>
        <w:jc w:val="both"/>
        <w:rPr>
          <w:rFonts w:ascii="Arial Narrow" w:eastAsia="Calibri" w:hAnsi="Arial Narrow" w:cs="Arial"/>
        </w:rPr>
      </w:pPr>
      <w:r w:rsidRPr="000D5C02">
        <w:rPr>
          <w:rFonts w:ascii="Arial Narrow" w:eastAsia="Calibri" w:hAnsi="Arial Narrow" w:cs="Arial"/>
        </w:rPr>
        <w:t>The maximum points for this tender are allocated as follows:</w:t>
      </w:r>
    </w:p>
    <w:tbl>
      <w:tblPr>
        <w:tblW w:w="852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7"/>
        <w:gridCol w:w="2880"/>
      </w:tblGrid>
      <w:tr w:rsidR="00DE0F16" w:rsidRPr="001A7082" w14:paraId="045D02F0" w14:textId="77777777" w:rsidTr="006026DA">
        <w:tc>
          <w:tcPr>
            <w:tcW w:w="5647" w:type="dxa"/>
            <w:shd w:val="clear" w:color="auto" w:fill="C00000"/>
            <w:vAlign w:val="bottom"/>
          </w:tcPr>
          <w:p w14:paraId="7230D67C"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b/>
                <w:snapToGrid w:val="0"/>
                <w:lang w:val="en-GB"/>
              </w:rPr>
            </w:pPr>
          </w:p>
        </w:tc>
        <w:tc>
          <w:tcPr>
            <w:tcW w:w="2880" w:type="dxa"/>
            <w:shd w:val="clear" w:color="auto" w:fill="C00000"/>
            <w:vAlign w:val="bottom"/>
          </w:tcPr>
          <w:p w14:paraId="56A1483C"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b/>
                <w:snapToGrid w:val="0"/>
                <w:lang w:val="en-GB"/>
              </w:rPr>
            </w:pPr>
            <w:r w:rsidRPr="000D5C02">
              <w:rPr>
                <w:rFonts w:ascii="Arial Narrow" w:hAnsi="Arial Narrow" w:cs="Arial"/>
                <w:b/>
                <w:snapToGrid w:val="0"/>
                <w:lang w:val="en-GB"/>
              </w:rPr>
              <w:t>POINTS</w:t>
            </w:r>
          </w:p>
        </w:tc>
      </w:tr>
      <w:tr w:rsidR="00DE0F16" w:rsidRPr="001A7082" w14:paraId="7C2C5AC7" w14:textId="77777777" w:rsidTr="006026DA">
        <w:tc>
          <w:tcPr>
            <w:tcW w:w="5647" w:type="dxa"/>
            <w:vAlign w:val="bottom"/>
          </w:tcPr>
          <w:p w14:paraId="7F465C31" w14:textId="77777777" w:rsidR="00DE0F16" w:rsidRPr="000D5C02" w:rsidRDefault="00DE0F16" w:rsidP="006026DA">
            <w:pPr>
              <w:widowControl w:val="0"/>
              <w:tabs>
                <w:tab w:val="left" w:pos="2880"/>
                <w:tab w:val="left" w:pos="5760"/>
                <w:tab w:val="left" w:pos="7920"/>
              </w:tabs>
              <w:spacing w:after="120"/>
              <w:rPr>
                <w:rFonts w:ascii="Arial Narrow" w:hAnsi="Arial Narrow" w:cs="Arial"/>
                <w:snapToGrid w:val="0"/>
                <w:lang w:val="en-GB"/>
              </w:rPr>
            </w:pPr>
            <w:r w:rsidRPr="000D5C02">
              <w:rPr>
                <w:rFonts w:ascii="Arial Narrow" w:hAnsi="Arial Narrow" w:cs="Arial"/>
                <w:b/>
                <w:snapToGrid w:val="0"/>
                <w:lang w:val="en-GB"/>
              </w:rPr>
              <w:t>PRICE</w:t>
            </w:r>
          </w:p>
        </w:tc>
        <w:tc>
          <w:tcPr>
            <w:tcW w:w="2880" w:type="dxa"/>
            <w:shd w:val="clear" w:color="auto" w:fill="FFFF00"/>
          </w:tcPr>
          <w:p w14:paraId="494BCE0B"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snapToGrid w:val="0"/>
                <w:highlight w:val="yellow"/>
                <w:lang w:val="en-GB"/>
              </w:rPr>
            </w:pPr>
            <w:r w:rsidRPr="000D5C02">
              <w:rPr>
                <w:rFonts w:ascii="Arial Narrow" w:hAnsi="Arial Narrow" w:cs="Arial"/>
                <w:snapToGrid w:val="0"/>
                <w:highlight w:val="yellow"/>
                <w:lang w:val="en-GB"/>
              </w:rPr>
              <w:t>80</w:t>
            </w:r>
          </w:p>
        </w:tc>
      </w:tr>
      <w:tr w:rsidR="00DE0F16" w:rsidRPr="001A7082" w14:paraId="0728C62B" w14:textId="77777777" w:rsidTr="006026DA">
        <w:tc>
          <w:tcPr>
            <w:tcW w:w="5647" w:type="dxa"/>
            <w:vAlign w:val="bottom"/>
          </w:tcPr>
          <w:p w14:paraId="4CA37BE1" w14:textId="77777777" w:rsidR="00DE0F16" w:rsidRPr="000D5C02" w:rsidRDefault="00DE0F16" w:rsidP="006026DA">
            <w:pPr>
              <w:widowControl w:val="0"/>
              <w:tabs>
                <w:tab w:val="left" w:pos="2880"/>
                <w:tab w:val="left" w:pos="5760"/>
                <w:tab w:val="left" w:pos="7920"/>
              </w:tabs>
              <w:spacing w:after="120"/>
              <w:rPr>
                <w:rFonts w:ascii="Arial Narrow" w:hAnsi="Arial Narrow" w:cs="Arial"/>
                <w:snapToGrid w:val="0"/>
                <w:lang w:val="en-GB"/>
              </w:rPr>
            </w:pPr>
            <w:r w:rsidRPr="000D5C02">
              <w:rPr>
                <w:rFonts w:ascii="Arial Narrow" w:hAnsi="Arial Narrow" w:cs="Arial"/>
                <w:b/>
                <w:snapToGrid w:val="0"/>
                <w:lang w:val="en-GB"/>
              </w:rPr>
              <w:t>SPECIFIC GOALS</w:t>
            </w:r>
          </w:p>
        </w:tc>
        <w:tc>
          <w:tcPr>
            <w:tcW w:w="2880" w:type="dxa"/>
            <w:shd w:val="clear" w:color="auto" w:fill="FFFF00"/>
          </w:tcPr>
          <w:p w14:paraId="36D43CAF"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snapToGrid w:val="0"/>
                <w:lang w:val="en-GB"/>
              </w:rPr>
            </w:pPr>
            <w:r w:rsidRPr="000D5C02">
              <w:rPr>
                <w:rFonts w:ascii="Arial Narrow" w:hAnsi="Arial Narrow" w:cs="Arial"/>
                <w:snapToGrid w:val="0"/>
                <w:lang w:val="en-GB"/>
              </w:rPr>
              <w:t>20</w:t>
            </w:r>
          </w:p>
        </w:tc>
      </w:tr>
      <w:tr w:rsidR="00DE0F16" w:rsidRPr="001A7082" w14:paraId="2D6CD457" w14:textId="77777777" w:rsidTr="006026DA">
        <w:tc>
          <w:tcPr>
            <w:tcW w:w="5647" w:type="dxa"/>
            <w:vAlign w:val="bottom"/>
          </w:tcPr>
          <w:p w14:paraId="424702C3" w14:textId="77777777" w:rsidR="00DE0F16" w:rsidRPr="000D5C02" w:rsidRDefault="00DE0F16" w:rsidP="006026DA">
            <w:pPr>
              <w:widowControl w:val="0"/>
              <w:tabs>
                <w:tab w:val="left" w:pos="2880"/>
                <w:tab w:val="left" w:pos="5760"/>
                <w:tab w:val="left" w:pos="7920"/>
              </w:tabs>
              <w:spacing w:after="120"/>
              <w:rPr>
                <w:rFonts w:ascii="Arial Narrow" w:hAnsi="Arial Narrow" w:cs="Arial"/>
                <w:snapToGrid w:val="0"/>
                <w:lang w:val="en-GB"/>
              </w:rPr>
            </w:pPr>
            <w:r w:rsidRPr="000D5C02">
              <w:rPr>
                <w:rFonts w:ascii="Arial Narrow" w:hAnsi="Arial Narrow" w:cs="Arial"/>
                <w:b/>
                <w:snapToGrid w:val="0"/>
                <w:lang w:val="en-GB"/>
              </w:rPr>
              <w:t xml:space="preserve">Total points for Price and SPECIFIC GOALS </w:t>
            </w:r>
          </w:p>
        </w:tc>
        <w:tc>
          <w:tcPr>
            <w:tcW w:w="2880" w:type="dxa"/>
            <w:shd w:val="clear" w:color="auto" w:fill="C00000"/>
          </w:tcPr>
          <w:p w14:paraId="3941D3F3" w14:textId="77777777" w:rsidR="00DE0F16" w:rsidRPr="000D5C02" w:rsidRDefault="00DE0F16" w:rsidP="006026DA">
            <w:pPr>
              <w:widowControl w:val="0"/>
              <w:tabs>
                <w:tab w:val="left" w:pos="2880"/>
                <w:tab w:val="left" w:pos="5760"/>
                <w:tab w:val="left" w:pos="7920"/>
              </w:tabs>
              <w:spacing w:after="120"/>
              <w:jc w:val="center"/>
              <w:rPr>
                <w:rFonts w:ascii="Arial Narrow" w:hAnsi="Arial Narrow" w:cs="Arial"/>
                <w:b/>
                <w:snapToGrid w:val="0"/>
                <w:lang w:val="en-GB"/>
              </w:rPr>
            </w:pPr>
            <w:r w:rsidRPr="000D5C02">
              <w:rPr>
                <w:rFonts w:ascii="Arial Narrow" w:hAnsi="Arial Narrow" w:cs="Arial"/>
                <w:b/>
                <w:snapToGrid w:val="0"/>
                <w:lang w:val="en-GB"/>
              </w:rPr>
              <w:t>100</w:t>
            </w:r>
          </w:p>
        </w:tc>
      </w:tr>
    </w:tbl>
    <w:p w14:paraId="431AD6E3" w14:textId="77777777" w:rsidR="00DE0F16" w:rsidRPr="000D5C02" w:rsidRDefault="00DE0F16" w:rsidP="00DE0F16">
      <w:pPr>
        <w:widowControl w:val="0"/>
        <w:tabs>
          <w:tab w:val="left" w:pos="2880"/>
          <w:tab w:val="left" w:pos="5760"/>
          <w:tab w:val="left" w:pos="7920"/>
        </w:tabs>
        <w:spacing w:after="120"/>
        <w:ind w:left="720"/>
        <w:jc w:val="both"/>
        <w:rPr>
          <w:rFonts w:ascii="Arial Narrow" w:hAnsi="Arial Narrow" w:cs="Arial"/>
          <w:snapToGrid w:val="0"/>
          <w:lang w:val="en-GB"/>
        </w:rPr>
      </w:pPr>
    </w:p>
    <w:p w14:paraId="77B28EAA"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0D5C02">
        <w:rPr>
          <w:rFonts w:ascii="Arial Narrow" w:hAnsi="Arial Narrow"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1818058C" w14:textId="77777777" w:rsidR="00DE0F16" w:rsidRPr="000D5C02" w:rsidRDefault="00DE0F16" w:rsidP="00DE0F16">
      <w:pPr>
        <w:widowControl w:val="0"/>
        <w:tabs>
          <w:tab w:val="left" w:pos="2880"/>
          <w:tab w:val="left" w:pos="5760"/>
          <w:tab w:val="left" w:pos="7920"/>
        </w:tabs>
        <w:spacing w:after="120"/>
        <w:ind w:left="720"/>
        <w:jc w:val="both"/>
        <w:rPr>
          <w:rFonts w:ascii="Arial Narrow" w:hAnsi="Arial Narrow" w:cs="Arial"/>
          <w:snapToGrid w:val="0"/>
          <w:lang w:val="en-GB"/>
        </w:rPr>
      </w:pPr>
    </w:p>
    <w:p w14:paraId="6C999403"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0D5C02">
        <w:rPr>
          <w:rFonts w:ascii="Arial Narrow" w:hAnsi="Arial Narrow"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5AD03438" w14:textId="77777777" w:rsidR="00DE0F16" w:rsidRPr="000D5C02" w:rsidRDefault="00DE0F16" w:rsidP="003126ED">
      <w:pPr>
        <w:widowControl w:val="0"/>
        <w:numPr>
          <w:ilvl w:val="1"/>
          <w:numId w:val="30"/>
        </w:numPr>
        <w:tabs>
          <w:tab w:val="num" w:pos="720"/>
          <w:tab w:val="left" w:pos="2880"/>
          <w:tab w:val="left" w:pos="5760"/>
          <w:tab w:val="left" w:pos="7920"/>
        </w:tabs>
        <w:spacing w:after="120" w:line="240" w:lineRule="auto"/>
        <w:ind w:left="720" w:hanging="720"/>
        <w:jc w:val="both"/>
        <w:rPr>
          <w:rFonts w:ascii="Arial Narrow" w:hAnsi="Arial Narrow" w:cs="Arial"/>
          <w:snapToGrid w:val="0"/>
          <w:lang w:val="en-GB"/>
        </w:rPr>
      </w:pPr>
      <w:r w:rsidRPr="000D5C02">
        <w:rPr>
          <w:rFonts w:ascii="Arial Narrow" w:hAnsi="Arial Narrow" w:cs="Arial"/>
          <w:snapToGrid w:val="0"/>
          <w:lang w:val="en-GB"/>
        </w:rPr>
        <w:t xml:space="preserve">Bidders who wish to claim points in terms of table </w:t>
      </w:r>
      <w:r>
        <w:rPr>
          <w:rFonts w:ascii="Arial Narrow" w:hAnsi="Arial Narrow" w:cs="Arial"/>
          <w:snapToGrid w:val="0"/>
          <w:lang w:val="en-GB"/>
        </w:rPr>
        <w:t>4</w:t>
      </w:r>
      <w:r w:rsidRPr="000D5C02">
        <w:rPr>
          <w:rFonts w:ascii="Arial Narrow" w:hAnsi="Arial Narrow" w:cs="Arial"/>
          <w:snapToGrid w:val="0"/>
          <w:lang w:val="en-GB"/>
        </w:rPr>
        <w:t xml:space="preserve">.2 below need to provide proof for each point claimed as guided below: </w:t>
      </w:r>
    </w:p>
    <w:p w14:paraId="00702F60" w14:textId="77777777" w:rsidR="00DE0F16" w:rsidRPr="000D5C02" w:rsidRDefault="00DE0F16" w:rsidP="00DE0F16">
      <w:pPr>
        <w:pStyle w:val="ListParagraph"/>
        <w:widowControl w:val="0"/>
        <w:tabs>
          <w:tab w:val="left" w:pos="2880"/>
          <w:tab w:val="left" w:pos="5760"/>
          <w:tab w:val="left" w:pos="7920"/>
        </w:tabs>
        <w:spacing w:after="120"/>
        <w:ind w:left="1440"/>
        <w:jc w:val="both"/>
        <w:rPr>
          <w:rFonts w:ascii="Arial Narrow" w:hAnsi="Arial Narrow" w:cs="Arial"/>
          <w:b/>
          <w:bCs/>
          <w:snapToGrid w:val="0"/>
          <w:u w:val="single"/>
          <w:lang w:val="en-GB"/>
        </w:rPr>
      </w:pPr>
      <w:bookmarkStart w:id="2" w:name="_Hlk124851411"/>
    </w:p>
    <w:bookmarkEnd w:id="2"/>
    <w:p w14:paraId="6AD61FFB" w14:textId="77777777" w:rsidR="00DE0F16" w:rsidRPr="000D5C02" w:rsidRDefault="00DE0F16" w:rsidP="003126ED">
      <w:pPr>
        <w:pStyle w:val="ListParagraph"/>
        <w:widowControl w:val="0"/>
        <w:numPr>
          <w:ilvl w:val="0"/>
          <w:numId w:val="39"/>
        </w:numPr>
        <w:tabs>
          <w:tab w:val="left" w:pos="2880"/>
          <w:tab w:val="left" w:pos="5760"/>
          <w:tab w:val="left" w:pos="7920"/>
        </w:tabs>
        <w:spacing w:after="120"/>
        <w:jc w:val="both"/>
        <w:rPr>
          <w:rFonts w:ascii="Arial Narrow" w:hAnsi="Arial Narrow" w:cs="Arial"/>
          <w:b/>
          <w:bCs/>
          <w:snapToGrid w:val="0"/>
          <w:u w:val="single"/>
          <w:lang w:val="en-GB"/>
        </w:rPr>
      </w:pPr>
      <w:r w:rsidRPr="000D5C02">
        <w:rPr>
          <w:rFonts w:ascii="Arial Narrow" w:hAnsi="Arial Narrow" w:cs="Arial"/>
          <w:snapToGrid w:val="0"/>
        </w:rPr>
        <w:t xml:space="preserve">Who is female- </w:t>
      </w:r>
      <w:r w:rsidRPr="000D5C02">
        <w:rPr>
          <w:rFonts w:ascii="Arial Narrow" w:hAnsi="Arial Narrow" w:cs="Arial"/>
          <w:b/>
          <w:bCs/>
          <w:snapToGrid w:val="0"/>
        </w:rPr>
        <w:t xml:space="preserve">attach certified copy of identity document (ID) </w:t>
      </w:r>
      <w:r w:rsidRPr="000D5C02">
        <w:rPr>
          <w:rFonts w:ascii="Arial Narrow" w:hAnsi="Arial Narrow" w:cs="Arial"/>
          <w:b/>
          <w:bCs/>
          <w:snapToGrid w:val="0"/>
          <w:color w:val="FF0000"/>
        </w:rPr>
        <w:t xml:space="preserve">and </w:t>
      </w:r>
      <w:r w:rsidRPr="000D5C02">
        <w:rPr>
          <w:rFonts w:ascii="Arial Narrow" w:hAnsi="Arial Narrow" w:cs="Arial"/>
          <w:b/>
          <w:bCs/>
          <w:snapToGrid w:val="0"/>
        </w:rPr>
        <w:t>company registration document / CSD report to show/ substantiate percentage ownership equity.</w:t>
      </w:r>
      <w:r w:rsidRPr="000D5C02">
        <w:rPr>
          <w:rFonts w:ascii="Arial Narrow" w:hAnsi="Arial Narrow" w:cs="Arial"/>
          <w:b/>
          <w:bCs/>
          <w:snapToGrid w:val="0"/>
          <w:u w:val="single"/>
        </w:rPr>
        <w:t xml:space="preserve"> </w:t>
      </w:r>
    </w:p>
    <w:p w14:paraId="3395E389" w14:textId="77777777" w:rsidR="00DE0F16" w:rsidRPr="000D5C02" w:rsidRDefault="00DE0F16" w:rsidP="00DE0F16">
      <w:pPr>
        <w:pStyle w:val="ListParagraph"/>
        <w:widowControl w:val="0"/>
        <w:tabs>
          <w:tab w:val="left" w:pos="2880"/>
          <w:tab w:val="left" w:pos="5760"/>
          <w:tab w:val="left" w:pos="7920"/>
        </w:tabs>
        <w:spacing w:after="120"/>
        <w:ind w:left="1440"/>
        <w:jc w:val="both"/>
        <w:rPr>
          <w:rFonts w:ascii="Arial Narrow" w:hAnsi="Arial Narrow" w:cs="Arial"/>
          <w:b/>
          <w:bCs/>
          <w:snapToGrid w:val="0"/>
          <w:u w:val="single"/>
          <w:lang w:val="en-GB"/>
        </w:rPr>
      </w:pPr>
    </w:p>
    <w:p w14:paraId="1846CDD2" w14:textId="77777777" w:rsidR="00DE0F16" w:rsidRPr="000D5C02" w:rsidRDefault="00DE0F16" w:rsidP="003126ED">
      <w:pPr>
        <w:pStyle w:val="ListParagraph"/>
        <w:widowControl w:val="0"/>
        <w:numPr>
          <w:ilvl w:val="0"/>
          <w:numId w:val="39"/>
        </w:numPr>
        <w:tabs>
          <w:tab w:val="left" w:pos="2880"/>
          <w:tab w:val="left" w:pos="5760"/>
          <w:tab w:val="left" w:pos="7920"/>
        </w:tabs>
        <w:spacing w:after="120"/>
        <w:jc w:val="both"/>
        <w:rPr>
          <w:rFonts w:ascii="Arial Narrow" w:hAnsi="Arial Narrow" w:cs="Arial"/>
          <w:snapToGrid w:val="0"/>
          <w:lang w:val="en-GB"/>
        </w:rPr>
      </w:pPr>
      <w:r w:rsidRPr="000D5C02">
        <w:rPr>
          <w:rFonts w:ascii="Arial Narrow" w:hAnsi="Arial Narrow" w:cs="Arial"/>
          <w:snapToGrid w:val="0"/>
        </w:rPr>
        <w:t xml:space="preserve">Who is youth - </w:t>
      </w:r>
      <w:r w:rsidRPr="000D5C02">
        <w:rPr>
          <w:rFonts w:ascii="Arial Narrow" w:hAnsi="Arial Narrow" w:cs="Arial"/>
          <w:b/>
          <w:bCs/>
          <w:snapToGrid w:val="0"/>
        </w:rPr>
        <w:t xml:space="preserve">attach certified copy of identity document (ID) </w:t>
      </w:r>
      <w:r w:rsidRPr="000D5C02">
        <w:rPr>
          <w:rFonts w:ascii="Arial Narrow" w:hAnsi="Arial Narrow" w:cs="Arial"/>
          <w:b/>
          <w:bCs/>
          <w:snapToGrid w:val="0"/>
          <w:color w:val="FF0000"/>
        </w:rPr>
        <w:t xml:space="preserve">and </w:t>
      </w:r>
      <w:r w:rsidRPr="000D5C02">
        <w:rPr>
          <w:rFonts w:ascii="Arial Narrow" w:hAnsi="Arial Narrow" w:cs="Arial"/>
          <w:b/>
          <w:bCs/>
          <w:snapToGrid w:val="0"/>
        </w:rPr>
        <w:t>company registration document / CSD report to show/ substantiate percentage ownership equity.</w:t>
      </w:r>
    </w:p>
    <w:p w14:paraId="6F52BCF7" w14:textId="77777777" w:rsidR="00DE0F16" w:rsidRPr="000D5C02" w:rsidRDefault="00DE0F16" w:rsidP="00DE0F16">
      <w:pPr>
        <w:widowControl w:val="0"/>
        <w:tabs>
          <w:tab w:val="left" w:pos="2880"/>
          <w:tab w:val="left" w:pos="5760"/>
          <w:tab w:val="left" w:pos="7920"/>
        </w:tabs>
        <w:jc w:val="both"/>
        <w:rPr>
          <w:rFonts w:ascii="Arial Narrow" w:hAnsi="Arial Narrow" w:cs="Arial"/>
          <w:b/>
          <w:bCs/>
          <w:snapToGrid w:val="0"/>
          <w:u w:val="single"/>
          <w:lang w:val="en-GB"/>
        </w:rPr>
      </w:pPr>
    </w:p>
    <w:p w14:paraId="54283B1A" w14:textId="77777777" w:rsidR="00DE0F16" w:rsidRPr="000D5C02" w:rsidRDefault="00DE0F16" w:rsidP="003126ED">
      <w:pPr>
        <w:pStyle w:val="ListParagraph"/>
        <w:widowControl w:val="0"/>
        <w:numPr>
          <w:ilvl w:val="0"/>
          <w:numId w:val="39"/>
        </w:numPr>
        <w:tabs>
          <w:tab w:val="left" w:pos="2880"/>
          <w:tab w:val="left" w:pos="5760"/>
          <w:tab w:val="left" w:pos="7920"/>
        </w:tabs>
        <w:spacing w:after="120"/>
        <w:jc w:val="both"/>
        <w:rPr>
          <w:rFonts w:ascii="Arial Narrow" w:hAnsi="Arial Narrow" w:cs="Arial"/>
          <w:snapToGrid w:val="0"/>
          <w:lang w:val="en-GB"/>
        </w:rPr>
      </w:pPr>
      <w:r w:rsidRPr="000D5C02">
        <w:rPr>
          <w:rFonts w:ascii="Arial Narrow" w:hAnsi="Arial Narrow" w:cs="Arial"/>
          <w:snapToGrid w:val="0"/>
        </w:rPr>
        <w:t xml:space="preserve">Who has a disability – </w:t>
      </w:r>
      <w:r w:rsidRPr="000D5C02">
        <w:rPr>
          <w:rFonts w:ascii="Arial Narrow" w:hAnsi="Arial Narrow" w:cs="Arial"/>
          <w:b/>
          <w:bCs/>
          <w:snapToGrid w:val="0"/>
        </w:rPr>
        <w:t>attach doctor’s letter confirming the disability</w:t>
      </w:r>
      <w:r w:rsidRPr="000D5C02">
        <w:rPr>
          <w:rFonts w:ascii="Arial Narrow" w:hAnsi="Arial Narrow" w:cs="Arial"/>
          <w:snapToGrid w:val="0"/>
        </w:rPr>
        <w:t xml:space="preserve"> </w:t>
      </w:r>
    </w:p>
    <w:p w14:paraId="26703987" w14:textId="77777777" w:rsidR="00DE0F16" w:rsidRPr="001A7082" w:rsidRDefault="00DE0F16" w:rsidP="00DE0F16">
      <w:pPr>
        <w:widowControl w:val="0"/>
        <w:tabs>
          <w:tab w:val="left" w:pos="2880"/>
          <w:tab w:val="left" w:pos="5760"/>
          <w:tab w:val="left" w:pos="7920"/>
        </w:tabs>
        <w:spacing w:after="120"/>
        <w:jc w:val="both"/>
        <w:rPr>
          <w:rFonts w:ascii="Arial" w:hAnsi="Arial" w:cs="Arial"/>
          <w:snapToGrid w:val="0"/>
          <w:lang w:val="en-GB"/>
        </w:rPr>
      </w:pPr>
    </w:p>
    <w:p w14:paraId="3A5BA4CB" w14:textId="77777777" w:rsidR="00DE0F16" w:rsidRPr="000D5C02"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snapToGrid w:val="0"/>
          <w:lang w:val="en-GB"/>
        </w:rPr>
      </w:pPr>
      <w:r w:rsidRPr="000D5C02">
        <w:rPr>
          <w:rFonts w:ascii="Arial Narrow" w:hAnsi="Arial Narrow" w:cs="Arial"/>
          <w:b/>
          <w:snapToGrid w:val="0"/>
          <w:lang w:val="en-GB"/>
        </w:rPr>
        <w:t>DEFINITIONS</w:t>
      </w:r>
    </w:p>
    <w:p w14:paraId="68CDD4CA" w14:textId="77777777" w:rsidR="00DE0F16" w:rsidRPr="000D5C02" w:rsidRDefault="00DE0F16" w:rsidP="003126ED">
      <w:pPr>
        <w:widowControl w:val="0"/>
        <w:numPr>
          <w:ilvl w:val="0"/>
          <w:numId w:val="36"/>
        </w:numPr>
        <w:tabs>
          <w:tab w:val="left" w:pos="7920"/>
        </w:tabs>
        <w:spacing w:after="120" w:line="240" w:lineRule="auto"/>
        <w:jc w:val="both"/>
        <w:rPr>
          <w:rFonts w:ascii="Arial Narrow" w:hAnsi="Arial Narrow" w:cs="Arial"/>
          <w:snapToGrid w:val="0"/>
          <w:lang w:val="en-US"/>
        </w:rPr>
      </w:pPr>
      <w:r w:rsidRPr="000D5C02" w:rsidDel="00FF3035">
        <w:rPr>
          <w:rFonts w:ascii="Arial Narrow" w:hAnsi="Arial Narrow" w:cs="Arial"/>
          <w:b/>
          <w:snapToGrid w:val="0"/>
          <w:lang w:val="en-US"/>
        </w:rPr>
        <w:t xml:space="preserve"> </w:t>
      </w:r>
      <w:r w:rsidRPr="000D5C02">
        <w:rPr>
          <w:rFonts w:ascii="Arial Narrow" w:hAnsi="Arial Narrow" w:cs="Arial"/>
          <w:b/>
          <w:snapToGrid w:val="0"/>
          <w:lang w:val="en-US"/>
        </w:rPr>
        <w:t>“tender</w:t>
      </w:r>
      <w:r w:rsidRPr="000D5C02">
        <w:rPr>
          <w:rFonts w:ascii="Arial Narrow" w:hAnsi="Arial Narrow" w:cs="Arial"/>
          <w:b/>
          <w:bCs/>
          <w:snapToGrid w:val="0"/>
          <w:lang w:val="en-US"/>
        </w:rPr>
        <w:t>”</w:t>
      </w:r>
      <w:r w:rsidRPr="000D5C02">
        <w:rPr>
          <w:rFonts w:ascii="Arial Narrow" w:hAnsi="Arial Narrow"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B692971" w14:textId="77777777" w:rsidR="00DE0F16" w:rsidRPr="000D5C02" w:rsidRDefault="00DE0F16" w:rsidP="003126ED">
      <w:pPr>
        <w:pStyle w:val="ListParagraph"/>
        <w:widowControl w:val="0"/>
        <w:numPr>
          <w:ilvl w:val="0"/>
          <w:numId w:val="36"/>
        </w:numPr>
        <w:ind w:right="682"/>
        <w:jc w:val="both"/>
        <w:rPr>
          <w:rFonts w:ascii="Arial Narrow" w:eastAsia="Arial" w:hAnsi="Arial Narrow" w:cs="Arial"/>
          <w:color w:val="000000"/>
          <w:lang w:eastAsia="en-ZA"/>
        </w:rPr>
      </w:pPr>
      <w:r w:rsidRPr="000D5C02">
        <w:rPr>
          <w:rFonts w:ascii="Arial Narrow" w:hAnsi="Arial Narrow" w:cs="Arial"/>
          <w:b/>
          <w:snapToGrid w:val="0"/>
        </w:rPr>
        <w:t xml:space="preserve">“price” </w:t>
      </w:r>
      <w:r w:rsidRPr="000D5C02">
        <w:rPr>
          <w:rFonts w:ascii="Arial Narrow" w:eastAsia="Arial" w:hAnsi="Arial Narrow" w:cs="Arial"/>
          <w:bCs/>
          <w:color w:val="000000"/>
          <w:lang w:eastAsia="en-ZA"/>
        </w:rPr>
        <w:t>means an amount of money tendered for goods or services, and</w:t>
      </w:r>
      <w:r w:rsidRPr="000D5C02">
        <w:rPr>
          <w:rFonts w:ascii="Arial Narrow" w:eastAsia="Arial" w:hAnsi="Arial Narrow" w:cs="Arial"/>
          <w:b/>
          <w:color w:val="000000"/>
          <w:lang w:eastAsia="en-ZA"/>
        </w:rPr>
        <w:t xml:space="preserve"> </w:t>
      </w:r>
      <w:r w:rsidRPr="000D5C02">
        <w:rPr>
          <w:rFonts w:ascii="Arial Narrow" w:eastAsia="Arial" w:hAnsi="Arial Narrow" w:cs="Arial"/>
          <w:color w:val="000000"/>
          <w:lang w:eastAsia="en-ZA"/>
        </w:rPr>
        <w:t>includes all applicable taxes less all unconditional discounts;</w:t>
      </w:r>
      <w:r w:rsidRPr="000D5C02">
        <w:rPr>
          <w:rFonts w:ascii="Arial Narrow" w:eastAsia="Arial" w:hAnsi="Arial Narrow" w:cs="Arial"/>
          <w:b/>
          <w:color w:val="000000"/>
          <w:lang w:eastAsia="en-ZA"/>
        </w:rPr>
        <w:t xml:space="preserve"> </w:t>
      </w:r>
    </w:p>
    <w:p w14:paraId="4C67A8A5" w14:textId="77777777" w:rsidR="00DE0F16" w:rsidRPr="000D5C02" w:rsidRDefault="00DE0F16" w:rsidP="003126ED">
      <w:pPr>
        <w:pStyle w:val="ListParagraph"/>
        <w:widowControl w:val="0"/>
        <w:numPr>
          <w:ilvl w:val="0"/>
          <w:numId w:val="36"/>
        </w:numPr>
        <w:spacing w:after="120"/>
        <w:jc w:val="both"/>
        <w:rPr>
          <w:rFonts w:ascii="Arial Narrow" w:hAnsi="Arial Narrow" w:cs="Arial"/>
          <w:i/>
          <w:snapToGrid w:val="0"/>
        </w:rPr>
      </w:pPr>
      <w:r w:rsidRPr="000D5C02">
        <w:rPr>
          <w:rFonts w:ascii="Arial Narrow" w:hAnsi="Arial Narrow" w:cs="Arial"/>
          <w:b/>
          <w:snapToGrid w:val="0"/>
        </w:rPr>
        <w:t>“rand value”</w:t>
      </w:r>
      <w:r w:rsidRPr="000D5C02">
        <w:rPr>
          <w:rFonts w:ascii="Arial Narrow" w:hAnsi="Arial Narrow" w:cs="Arial"/>
          <w:snapToGrid w:val="0"/>
        </w:rPr>
        <w:t xml:space="preserve"> means the total estimated value of a contract in Rand, calculated at the time of bid invitation, and includes all applicable taxes; </w:t>
      </w:r>
    </w:p>
    <w:p w14:paraId="3FBD9E8E" w14:textId="77777777" w:rsidR="00DE0F16" w:rsidRPr="000D5C02" w:rsidRDefault="00DE0F16" w:rsidP="003126ED">
      <w:pPr>
        <w:pStyle w:val="ListParagraph"/>
        <w:widowControl w:val="0"/>
        <w:numPr>
          <w:ilvl w:val="0"/>
          <w:numId w:val="36"/>
        </w:numPr>
        <w:spacing w:after="120"/>
        <w:jc w:val="both"/>
        <w:rPr>
          <w:rFonts w:ascii="Arial Narrow" w:hAnsi="Arial Narrow" w:cs="Arial"/>
          <w:snapToGrid w:val="0"/>
        </w:rPr>
      </w:pPr>
      <w:r w:rsidRPr="000D5C02">
        <w:rPr>
          <w:rFonts w:ascii="Arial Narrow" w:hAnsi="Arial Narrow" w:cs="Arial"/>
          <w:b/>
          <w:snapToGrid w:val="0"/>
        </w:rPr>
        <w:t>“tender for income-generating contracts”</w:t>
      </w:r>
      <w:r w:rsidRPr="000D5C02">
        <w:rPr>
          <w:rFonts w:ascii="Arial Narrow" w:hAnsi="Arial Narrow"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878748A" w14:textId="77777777" w:rsidR="00DE0F16" w:rsidRPr="000D5C02" w:rsidRDefault="00DE0F16" w:rsidP="003126ED">
      <w:pPr>
        <w:pStyle w:val="ListParagraph"/>
        <w:widowControl w:val="0"/>
        <w:numPr>
          <w:ilvl w:val="0"/>
          <w:numId w:val="36"/>
        </w:numPr>
        <w:spacing w:after="120"/>
        <w:jc w:val="both"/>
        <w:rPr>
          <w:rFonts w:ascii="Arial Narrow" w:hAnsi="Arial Narrow" w:cs="Arial"/>
          <w:snapToGrid w:val="0"/>
        </w:rPr>
      </w:pPr>
      <w:r w:rsidRPr="000D5C02">
        <w:rPr>
          <w:rFonts w:ascii="Arial Narrow" w:hAnsi="Arial Narrow" w:cs="Arial"/>
          <w:b/>
          <w:snapToGrid w:val="0"/>
        </w:rPr>
        <w:t xml:space="preserve">“the Act” </w:t>
      </w:r>
      <w:r w:rsidRPr="000D5C02">
        <w:rPr>
          <w:rFonts w:ascii="Arial Narrow" w:hAnsi="Arial Narrow" w:cs="Arial"/>
          <w:snapToGrid w:val="0"/>
        </w:rPr>
        <w:t xml:space="preserve">means the Preferential Procurement Policy Framework Act, 2000 (Act No. 5 of 2000).  </w:t>
      </w:r>
    </w:p>
    <w:p w14:paraId="701BD2DB" w14:textId="77777777" w:rsidR="00DE0F16" w:rsidRPr="001A7082" w:rsidRDefault="00DE0F16" w:rsidP="00DE0F16">
      <w:pPr>
        <w:widowControl w:val="0"/>
        <w:tabs>
          <w:tab w:val="left" w:pos="7920"/>
        </w:tabs>
        <w:spacing w:after="120"/>
        <w:ind w:left="1080"/>
        <w:jc w:val="both"/>
        <w:rPr>
          <w:rFonts w:ascii="Arial" w:hAnsi="Arial" w:cs="Arial"/>
          <w:i/>
          <w:snapToGrid w:val="0"/>
          <w:lang w:val="en-US"/>
        </w:rPr>
      </w:pPr>
    </w:p>
    <w:p w14:paraId="76751E01" w14:textId="77777777" w:rsidR="00DE0F16" w:rsidRPr="002714A4"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bCs/>
        </w:rPr>
      </w:pPr>
      <w:r w:rsidRPr="002714A4">
        <w:rPr>
          <w:rFonts w:ascii="Arial Narrow" w:hAnsi="Arial Narrow" w:cs="Arial"/>
          <w:b/>
          <w:bCs/>
        </w:rPr>
        <w:t>FORMULAE FOR PROCUREMENT OF GOODS AND SERVICES</w:t>
      </w:r>
    </w:p>
    <w:p w14:paraId="060D15B6" w14:textId="77777777" w:rsidR="00DE0F16" w:rsidRPr="001A7082" w:rsidRDefault="00DE0F16" w:rsidP="00DE0F16">
      <w:pPr>
        <w:widowControl w:val="0"/>
        <w:tabs>
          <w:tab w:val="left" w:pos="2880"/>
          <w:tab w:val="left" w:pos="5760"/>
          <w:tab w:val="left" w:pos="7920"/>
        </w:tabs>
        <w:spacing w:after="120"/>
        <w:ind w:left="900"/>
        <w:jc w:val="both"/>
        <w:rPr>
          <w:rFonts w:ascii="Arial" w:hAnsi="Arial" w:cs="Arial"/>
          <w:b/>
          <w:snapToGrid w:val="0"/>
          <w:lang w:val="en-GB"/>
        </w:rPr>
      </w:pPr>
    </w:p>
    <w:p w14:paraId="3F0698A5" w14:textId="77777777" w:rsidR="00DE0F16" w:rsidRPr="002714A4" w:rsidRDefault="00DE0F16" w:rsidP="003126ED">
      <w:pPr>
        <w:pStyle w:val="ListParagraph"/>
        <w:widowControl w:val="0"/>
        <w:numPr>
          <w:ilvl w:val="1"/>
          <w:numId w:val="37"/>
        </w:numPr>
        <w:tabs>
          <w:tab w:val="left" w:pos="2880"/>
          <w:tab w:val="left" w:pos="5760"/>
          <w:tab w:val="left" w:pos="7920"/>
        </w:tabs>
        <w:spacing w:after="120"/>
        <w:ind w:left="851" w:hanging="851"/>
        <w:jc w:val="both"/>
        <w:rPr>
          <w:rFonts w:ascii="Arial Narrow" w:hAnsi="Arial Narrow" w:cs="Arial"/>
          <w:b/>
          <w:bCs/>
        </w:rPr>
      </w:pPr>
      <w:r w:rsidRPr="002714A4">
        <w:rPr>
          <w:rFonts w:ascii="Arial Narrow" w:hAnsi="Arial Narrow" w:cs="Arial"/>
          <w:b/>
          <w:bCs/>
        </w:rPr>
        <w:t>POINTS AWARDED FOR PRICE</w:t>
      </w:r>
    </w:p>
    <w:p w14:paraId="7B1ACE40" w14:textId="77777777" w:rsidR="00DE0F16" w:rsidRPr="00EA1C63" w:rsidRDefault="00DE0F16" w:rsidP="00DE0F16">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4E67650F" w14:textId="77777777" w:rsidR="00DE0F16" w:rsidRPr="002714A4" w:rsidRDefault="00DE0F16" w:rsidP="003126ED">
      <w:pPr>
        <w:pStyle w:val="ListParagraph"/>
        <w:widowControl w:val="0"/>
        <w:numPr>
          <w:ilvl w:val="2"/>
          <w:numId w:val="37"/>
        </w:numPr>
        <w:tabs>
          <w:tab w:val="left" w:pos="2880"/>
          <w:tab w:val="left" w:pos="5760"/>
          <w:tab w:val="left" w:pos="7920"/>
        </w:tabs>
        <w:spacing w:after="120"/>
        <w:ind w:left="851" w:hanging="851"/>
        <w:jc w:val="both"/>
        <w:rPr>
          <w:rFonts w:ascii="Arial Narrow" w:hAnsi="Arial Narrow" w:cs="Arial"/>
          <w:b/>
          <w:bCs/>
        </w:rPr>
      </w:pPr>
      <w:r w:rsidRPr="002714A4">
        <w:rPr>
          <w:rFonts w:ascii="Arial Narrow" w:hAnsi="Arial Narrow" w:cs="Arial"/>
          <w:b/>
          <w:bCs/>
        </w:rPr>
        <w:t xml:space="preserve">THE 80/20 OR 90/10 PREFERENCE POINT SYSTEMS </w:t>
      </w:r>
    </w:p>
    <w:p w14:paraId="6F9CDB5F" w14:textId="77777777" w:rsidR="00DE0F16" w:rsidRDefault="00DE0F16" w:rsidP="00DE0F16">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bookmarkStart w:id="3" w:name="_Hlk78214518"/>
      <w:r w:rsidRPr="002714A4">
        <w:rPr>
          <w:rFonts w:ascii="Arial Narrow" w:hAnsi="Arial Narrow" w:cs="Arial"/>
        </w:rPr>
        <w:t>A maximum of 80 or 90 points is allocated for price on the following basis:</w:t>
      </w:r>
    </w:p>
    <w:p w14:paraId="6F98AD11" w14:textId="77777777" w:rsidR="00DE0F16" w:rsidRPr="001A7082" w:rsidRDefault="00DE0F16" w:rsidP="00DE0F16">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4F345232" w14:textId="77777777" w:rsidR="00DE0F16" w:rsidRPr="002714A4"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1A7082">
        <w:rPr>
          <w:rFonts w:ascii="Arial" w:hAnsi="Arial" w:cs="Arial"/>
          <w:b/>
          <w:snapToGrid w:val="0"/>
          <w:lang w:val="en-GB"/>
        </w:rPr>
        <w:tab/>
      </w:r>
      <w:r w:rsidRPr="001A7082">
        <w:rPr>
          <w:rFonts w:ascii="Arial" w:hAnsi="Arial" w:cs="Arial"/>
          <w:b/>
          <w:snapToGrid w:val="0"/>
          <w:lang w:val="en-GB"/>
        </w:rPr>
        <w:tab/>
      </w:r>
      <w:r w:rsidRPr="002714A4">
        <w:rPr>
          <w:rFonts w:ascii="Arial Narrow" w:hAnsi="Arial Narrow" w:cs="Arial"/>
          <w:b/>
          <w:bCs/>
        </w:rPr>
        <w:t>80/20</w:t>
      </w:r>
      <w:r w:rsidRPr="002714A4">
        <w:rPr>
          <w:rFonts w:ascii="Arial Narrow" w:hAnsi="Arial Narrow" w:cs="Arial"/>
          <w:b/>
          <w:bCs/>
        </w:rPr>
        <w:tab/>
        <w:t>or</w:t>
      </w:r>
      <w:r w:rsidRPr="002714A4">
        <w:rPr>
          <w:rFonts w:ascii="Arial Narrow" w:hAnsi="Arial Narrow" w:cs="Arial"/>
          <w:b/>
          <w:bCs/>
        </w:rPr>
        <w:tab/>
        <w:t>90/10</w:t>
      </w:r>
      <w:r w:rsidRPr="002714A4">
        <w:rPr>
          <w:rFonts w:ascii="Arial Narrow" w:hAnsi="Arial Narrow" w:cs="Arial"/>
          <w:b/>
          <w:bCs/>
        </w:rPr>
        <w:tab/>
      </w:r>
    </w:p>
    <w:p w14:paraId="25422D18" w14:textId="77777777" w:rsidR="00DE0F16" w:rsidRPr="002714A4"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p>
    <w:p w14:paraId="76C8BEE4" w14:textId="77777777" w:rsidR="00DE0F16" w:rsidRPr="002714A4"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2714A4">
        <w:rPr>
          <w:rFonts w:ascii="Arial Narrow" w:hAnsi="Arial Narrow" w:cs="Arial"/>
          <w:b/>
          <w:bCs/>
        </w:rPr>
        <w:tab/>
      </w:r>
      <m:oMath>
        <m:r>
          <m:rPr>
            <m:sty m:val="bi"/>
          </m:rPr>
          <w:rPr>
            <w:rFonts w:ascii="Cambria Math" w:hAnsi="Cambria Math" w:cs="Arial"/>
          </w:rPr>
          <m:t>Ps</m:t>
        </m:r>
        <m:r>
          <m:rPr>
            <m:sty m:val="b"/>
          </m:rPr>
          <w:rPr>
            <w:rFonts w:ascii="Cambria Math" w:hAnsi="Cambria Math" w:cs="Arial"/>
          </w:rPr>
          <m:t>=80</m:t>
        </m:r>
        <m:d>
          <m:dPr>
            <m:ctrlPr>
              <w:rPr>
                <w:rFonts w:ascii="Cambria Math" w:hAnsi="Cambria Math" w:cs="Arial"/>
                <w:b/>
                <w:bCs/>
              </w:rPr>
            </m:ctrlPr>
          </m:dPr>
          <m:e>
            <m:r>
              <m:rPr>
                <m:sty m:val="b"/>
              </m:rPr>
              <w:rPr>
                <w:rFonts w:ascii="Cambria Math" w:hAnsi="Cambria Math" w:cs="Arial"/>
              </w:rPr>
              <m:t>1-</m:t>
            </m:r>
            <m:f>
              <m:fPr>
                <m:ctrlPr>
                  <w:rPr>
                    <w:rFonts w:ascii="Cambria Math" w:hAnsi="Cambria Math" w:cs="Arial"/>
                    <w:b/>
                    <w:bCs/>
                  </w:rPr>
                </m:ctrlPr>
              </m:fPr>
              <m:num>
                <m:r>
                  <m:rPr>
                    <m:sty m:val="bi"/>
                  </m:rPr>
                  <w:rPr>
                    <w:rFonts w:ascii="Cambria Math" w:hAnsi="Cambria Math" w:cs="Arial"/>
                  </w:rPr>
                  <m:t>Pt</m:t>
                </m:r>
                <m:r>
                  <m:rPr>
                    <m:sty m:val="b"/>
                  </m:rPr>
                  <w:rPr>
                    <w:rFonts w:ascii="Cambria Math" w:hAnsi="Cambria Math" w:cs="Arial"/>
                  </w:rPr>
                  <m:t>-</m:t>
                </m:r>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min</m:t>
                    </m:r>
                  </m:fName>
                  <m:e/>
                </m:func>
              </m:num>
              <m:den>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min</m:t>
                    </m:r>
                  </m:fName>
                  <m:e/>
                </m:func>
              </m:den>
            </m:f>
          </m:e>
        </m:d>
      </m:oMath>
      <w:r w:rsidRPr="002714A4">
        <w:rPr>
          <w:rFonts w:ascii="Arial Narrow" w:hAnsi="Arial Narrow" w:cs="Arial"/>
          <w:b/>
          <w:bCs/>
        </w:rPr>
        <w:tab/>
        <w:t>or</w:t>
      </w:r>
      <w:r w:rsidRPr="002714A4">
        <w:rPr>
          <w:rFonts w:ascii="Arial Narrow" w:hAnsi="Arial Narrow" w:cs="Arial"/>
          <w:b/>
          <w:bCs/>
        </w:rPr>
        <w:tab/>
      </w:r>
      <m:oMath>
        <m:r>
          <m:rPr>
            <m:sty m:val="bi"/>
          </m:rPr>
          <w:rPr>
            <w:rFonts w:ascii="Cambria Math" w:hAnsi="Arial Narrow" w:cs="Arial"/>
          </w:rPr>
          <m:t>Ps</m:t>
        </m:r>
        <m:r>
          <m:rPr>
            <m:sty m:val="b"/>
          </m:rPr>
          <w:rPr>
            <w:rFonts w:ascii="Cambria Math" w:hAnsi="Arial Narrow" w:cs="Arial"/>
          </w:rPr>
          <m:t>=90</m:t>
        </m:r>
        <m:d>
          <m:dPr>
            <m:ctrlPr>
              <w:rPr>
                <w:rFonts w:ascii="Cambria Math" w:hAnsi="Arial Narrow" w:cs="Arial"/>
                <w:b/>
                <w:bCs/>
              </w:rPr>
            </m:ctrlPr>
          </m:dPr>
          <m:e>
            <m:r>
              <m:rPr>
                <m:sty m:val="b"/>
              </m:rPr>
              <w:rPr>
                <w:rFonts w:ascii="Cambria Math" w:hAnsi="Arial Narrow" w:cs="Arial"/>
              </w:rPr>
              <m:t>1</m:t>
            </m:r>
            <m:r>
              <m:rPr>
                <m:sty m:val="b"/>
              </m:rPr>
              <w:rPr>
                <w:rFonts w:ascii="Cambria Math" w:hAnsi="Arial Narrow" w:cs="Arial"/>
              </w:rPr>
              <m:t>-</m:t>
            </m:r>
            <m:f>
              <m:fPr>
                <m:ctrlPr>
                  <w:rPr>
                    <w:rFonts w:ascii="Cambria Math" w:hAnsi="Arial Narrow" w:cs="Arial"/>
                    <w:b/>
                    <w:bCs/>
                  </w:rPr>
                </m:ctrlPr>
              </m:fPr>
              <m:num>
                <m:r>
                  <m:rPr>
                    <m:sty m:val="bi"/>
                  </m:rPr>
                  <w:rPr>
                    <w:rFonts w:ascii="Cambria Math" w:hAnsi="Arial Narrow" w:cs="Arial"/>
                  </w:rPr>
                  <m:t>Pt</m:t>
                </m:r>
                <m:r>
                  <m:rPr>
                    <m:sty m:val="b"/>
                  </m:rPr>
                  <w:rPr>
                    <w:rFonts w:ascii="Cambria Math" w:hAnsi="Arial Narrow" w:cs="Arial"/>
                  </w:rPr>
                  <m:t>-</m:t>
                </m:r>
                <m:r>
                  <m:rPr>
                    <m:sty m:val="bi"/>
                  </m:rPr>
                  <w:rPr>
                    <w:rFonts w:ascii="Cambria Math" w:hAnsi="Arial Narrow" w:cs="Arial"/>
                  </w:rPr>
                  <m:t>P</m:t>
                </m:r>
                <m:func>
                  <m:funcPr>
                    <m:ctrlPr>
                      <w:rPr>
                        <w:rFonts w:ascii="Cambria Math" w:hAnsi="Arial Narrow" w:cs="Arial"/>
                        <w:b/>
                        <w:bCs/>
                      </w:rPr>
                    </m:ctrlPr>
                  </m:funcPr>
                  <m:fName>
                    <m:r>
                      <m:rPr>
                        <m:sty m:val="bi"/>
                      </m:rPr>
                      <w:rPr>
                        <w:rFonts w:ascii="Cambria Math" w:hAnsi="Arial Narrow" w:cs="Arial"/>
                      </w:rPr>
                      <m:t>min</m:t>
                    </m:r>
                  </m:fName>
                  <m:e/>
                </m:func>
              </m:num>
              <m:den>
                <m:r>
                  <m:rPr>
                    <m:sty m:val="bi"/>
                  </m:rPr>
                  <w:rPr>
                    <w:rFonts w:ascii="Cambria Math" w:hAnsi="Arial Narrow" w:cs="Arial"/>
                  </w:rPr>
                  <m:t>P</m:t>
                </m:r>
                <m:func>
                  <m:funcPr>
                    <m:ctrlPr>
                      <w:rPr>
                        <w:rFonts w:ascii="Cambria Math" w:hAnsi="Arial Narrow" w:cs="Arial"/>
                        <w:b/>
                        <w:bCs/>
                      </w:rPr>
                    </m:ctrlPr>
                  </m:funcPr>
                  <m:fName>
                    <m:r>
                      <m:rPr>
                        <m:sty m:val="bi"/>
                      </m:rPr>
                      <w:rPr>
                        <w:rFonts w:ascii="Cambria Math" w:hAnsi="Arial Narrow" w:cs="Arial"/>
                      </w:rPr>
                      <m:t>min</m:t>
                    </m:r>
                  </m:fName>
                  <m:e/>
                </m:func>
                <m:ctrlPr>
                  <w:rPr>
                    <w:rFonts w:ascii="Cambria Math" w:hAnsi="Cambria Math" w:cs="Arial"/>
                    <w:b/>
                    <w:bCs/>
                  </w:rPr>
                </m:ctrlPr>
              </m:den>
            </m:f>
            <m:ctrlPr>
              <w:rPr>
                <w:rFonts w:ascii="Cambria Math" w:hAnsi="Cambria Math" w:cs="Arial"/>
                <w:b/>
                <w:bCs/>
              </w:rPr>
            </m:ctrlPr>
          </m:e>
        </m:d>
      </m:oMath>
    </w:p>
    <w:p w14:paraId="0E50347B" w14:textId="77777777" w:rsidR="00DE0F16" w:rsidRDefault="00DE0F16" w:rsidP="00DE0F16">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2714A4">
        <w:rPr>
          <w:rFonts w:ascii="Arial Narrow" w:hAnsi="Arial Narrow" w:cs="Arial"/>
          <w:b/>
          <w:bCs/>
        </w:rPr>
        <w:tab/>
      </w:r>
    </w:p>
    <w:p w14:paraId="35FA0BB4"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Where</w:t>
      </w:r>
    </w:p>
    <w:p w14:paraId="549FDAFF"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Ps</w:t>
      </w:r>
      <w:r w:rsidRPr="002714A4">
        <w:rPr>
          <w:rFonts w:ascii="Arial Narrow" w:hAnsi="Arial Narrow" w:cs="Arial"/>
        </w:rPr>
        <w:tab/>
        <w:t>=</w:t>
      </w:r>
      <w:r w:rsidRPr="002714A4">
        <w:rPr>
          <w:rFonts w:ascii="Arial Narrow" w:hAnsi="Arial Narrow" w:cs="Arial"/>
        </w:rPr>
        <w:tab/>
        <w:t>Points scored for price of tender under consideration</w:t>
      </w:r>
    </w:p>
    <w:p w14:paraId="13A143FA"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Pt</w:t>
      </w:r>
      <w:r w:rsidRPr="002714A4">
        <w:rPr>
          <w:rFonts w:ascii="Arial Narrow" w:hAnsi="Arial Narrow" w:cs="Arial"/>
        </w:rPr>
        <w:tab/>
        <w:t>=</w:t>
      </w:r>
      <w:r w:rsidRPr="002714A4">
        <w:rPr>
          <w:rFonts w:ascii="Arial Narrow" w:hAnsi="Arial Narrow" w:cs="Arial"/>
        </w:rPr>
        <w:tab/>
        <w:t>Price of tender under consideration</w:t>
      </w:r>
    </w:p>
    <w:p w14:paraId="2CB99168"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r>
      <w:proofErr w:type="spellStart"/>
      <w:r w:rsidRPr="002714A4">
        <w:rPr>
          <w:rFonts w:ascii="Arial Narrow" w:hAnsi="Arial Narrow" w:cs="Arial"/>
        </w:rPr>
        <w:t>Pmin</w:t>
      </w:r>
      <w:proofErr w:type="spellEnd"/>
      <w:r w:rsidRPr="002714A4">
        <w:rPr>
          <w:rFonts w:ascii="Arial Narrow" w:hAnsi="Arial Narrow" w:cs="Arial"/>
        </w:rPr>
        <w:tab/>
        <w:t>=</w:t>
      </w:r>
      <w:r w:rsidRPr="002714A4">
        <w:rPr>
          <w:rFonts w:ascii="Arial Narrow" w:hAnsi="Arial Narrow" w:cs="Arial"/>
        </w:rPr>
        <w:tab/>
        <w:t>Price of lowest acceptable tender</w:t>
      </w:r>
    </w:p>
    <w:p w14:paraId="660C1679" w14:textId="77777777" w:rsidR="00DE0F16" w:rsidRDefault="00DE0F16" w:rsidP="00DE0F16">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3"/>
    <w:p w14:paraId="78C71C09" w14:textId="77777777" w:rsidR="00DE0F16" w:rsidRPr="002714A4"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bCs/>
        </w:rPr>
      </w:pPr>
      <w:r w:rsidRPr="002714A4">
        <w:rPr>
          <w:rFonts w:ascii="Arial Narrow" w:hAnsi="Arial Narrow" w:cs="Arial"/>
          <w:b/>
          <w:bCs/>
        </w:rPr>
        <w:t>FORMULAE FOR DISPOSAL OR LEASING OF STATE ASSETS AND INCOME GENERATING</w:t>
      </w:r>
      <w:r>
        <w:rPr>
          <w:rFonts w:ascii="Arial Narrow" w:hAnsi="Arial Narrow" w:cs="Arial"/>
          <w:b/>
          <w:bCs/>
        </w:rPr>
        <w:t xml:space="preserve"> </w:t>
      </w:r>
      <w:r w:rsidRPr="002714A4">
        <w:rPr>
          <w:rFonts w:ascii="Arial Narrow" w:hAnsi="Arial Narrow" w:cs="Arial"/>
          <w:b/>
          <w:bCs/>
        </w:rPr>
        <w:t>PROCUREMENT</w:t>
      </w:r>
    </w:p>
    <w:p w14:paraId="098B7DAF" w14:textId="77777777" w:rsidR="00DE0F16" w:rsidRDefault="00DE0F16" w:rsidP="00DE0F16">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47615227" w14:textId="77777777" w:rsidR="00DE0F16" w:rsidRPr="002714A4" w:rsidRDefault="00DE0F16" w:rsidP="003126ED">
      <w:pPr>
        <w:widowControl w:val="0"/>
        <w:numPr>
          <w:ilvl w:val="1"/>
          <w:numId w:val="30"/>
        </w:numPr>
        <w:tabs>
          <w:tab w:val="left" w:pos="2880"/>
          <w:tab w:val="left" w:pos="5760"/>
          <w:tab w:val="left" w:pos="7920"/>
        </w:tabs>
        <w:spacing w:after="120" w:line="240" w:lineRule="auto"/>
        <w:jc w:val="both"/>
        <w:rPr>
          <w:rFonts w:ascii="Arial Narrow" w:hAnsi="Arial Narrow" w:cs="Arial"/>
          <w:b/>
          <w:bCs/>
        </w:rPr>
      </w:pPr>
      <w:r w:rsidRPr="002714A4">
        <w:rPr>
          <w:rFonts w:ascii="Arial Narrow" w:hAnsi="Arial Narrow" w:cs="Arial"/>
          <w:b/>
          <w:bCs/>
        </w:rPr>
        <w:t>POINTS AWARDED FOR PRICE</w:t>
      </w:r>
    </w:p>
    <w:p w14:paraId="7B99891E" w14:textId="77777777" w:rsidR="00DE0F16" w:rsidRPr="00EA1C63" w:rsidRDefault="00DE0F16" w:rsidP="00DE0F16">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4C2E33C4" w14:textId="77777777" w:rsidR="00DE0F16" w:rsidRPr="002714A4" w:rsidRDefault="00DE0F16" w:rsidP="00DE0F16">
      <w:pPr>
        <w:widowControl w:val="0"/>
        <w:tabs>
          <w:tab w:val="left" w:pos="1620"/>
          <w:tab w:val="left" w:pos="2160"/>
          <w:tab w:val="left" w:pos="2700"/>
          <w:tab w:val="left" w:pos="7920"/>
        </w:tabs>
        <w:spacing w:after="120"/>
        <w:ind w:left="851"/>
        <w:jc w:val="both"/>
        <w:rPr>
          <w:rFonts w:ascii="Arial Narrow" w:hAnsi="Arial Narrow" w:cs="Arial"/>
        </w:rPr>
      </w:pPr>
      <w:r w:rsidRPr="002714A4">
        <w:rPr>
          <w:rFonts w:ascii="Arial Narrow" w:hAnsi="Arial Narrow" w:cs="Arial"/>
        </w:rPr>
        <w:t>A maximum of 80 or 90 points is allocated for price on the following basis:</w:t>
      </w:r>
    </w:p>
    <w:p w14:paraId="2384C763" w14:textId="77777777" w:rsidR="00DE0F16" w:rsidRDefault="00DE0F16" w:rsidP="00DE0F16">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37E1EAFF" w14:textId="77777777" w:rsidR="00DE0F16" w:rsidRDefault="00DE0F16" w:rsidP="00DE0F16">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E1547B0" w14:textId="5EA59A37" w:rsidR="00DE0F16" w:rsidRPr="002714A4" w:rsidRDefault="00DE0F16" w:rsidP="007E77BD">
      <w:pPr>
        <w:widowControl w:val="0"/>
        <w:tabs>
          <w:tab w:val="left" w:pos="900"/>
          <w:tab w:val="left" w:pos="2160"/>
          <w:tab w:val="left" w:pos="4050"/>
          <w:tab w:val="left" w:pos="6570"/>
          <w:tab w:val="left" w:pos="6663"/>
          <w:tab w:val="left" w:pos="7920"/>
        </w:tabs>
        <w:jc w:val="both"/>
        <w:outlineLvl w:val="0"/>
        <w:rPr>
          <w:rFonts w:ascii="Arial Narrow" w:hAnsi="Arial Narrow" w:cs="Arial"/>
          <w:b/>
          <w:bCs/>
        </w:rPr>
      </w:pPr>
      <w:r w:rsidRPr="002714A4">
        <w:rPr>
          <w:rFonts w:ascii="Arial Narrow" w:hAnsi="Arial Narrow" w:cs="Arial"/>
          <w:b/>
          <w:bCs/>
        </w:rPr>
        <w:tab/>
      </w:r>
      <w:r w:rsidRPr="002714A4">
        <w:rPr>
          <w:rFonts w:ascii="Arial Narrow" w:hAnsi="Arial Narrow" w:cs="Arial"/>
          <w:b/>
          <w:bCs/>
        </w:rPr>
        <w:tab/>
        <w:t xml:space="preserve">            80/20</w:t>
      </w:r>
      <w:r w:rsidRPr="002714A4">
        <w:rPr>
          <w:rFonts w:ascii="Arial Narrow" w:hAnsi="Arial Narrow" w:cs="Arial"/>
          <w:b/>
          <w:bCs/>
        </w:rPr>
        <w:tab/>
        <w:t xml:space="preserve">               or</w:t>
      </w:r>
      <w:r w:rsidRPr="002714A4">
        <w:rPr>
          <w:rFonts w:ascii="Arial Narrow" w:hAnsi="Arial Narrow" w:cs="Arial"/>
          <w:b/>
          <w:bCs/>
        </w:rPr>
        <w:tab/>
        <w:t xml:space="preserve">            90/10</w:t>
      </w:r>
      <w:r w:rsidRPr="002714A4">
        <w:rPr>
          <w:rFonts w:ascii="Arial Narrow" w:hAnsi="Arial Narrow" w:cs="Arial"/>
          <w:b/>
          <w:bCs/>
        </w:rPr>
        <w:tab/>
      </w:r>
    </w:p>
    <w:p w14:paraId="216BF6FE" w14:textId="77777777" w:rsidR="00DE0F16" w:rsidRPr="002714A4" w:rsidRDefault="00DE0F16" w:rsidP="00DE0F16">
      <w:pPr>
        <w:widowControl w:val="0"/>
        <w:tabs>
          <w:tab w:val="left" w:pos="900"/>
          <w:tab w:val="left" w:pos="1440"/>
          <w:tab w:val="left" w:pos="2340"/>
          <w:tab w:val="left" w:pos="4050"/>
          <w:tab w:val="left" w:pos="5310"/>
          <w:tab w:val="left" w:pos="7920"/>
        </w:tabs>
        <w:ind w:left="900" w:hanging="900"/>
        <w:jc w:val="both"/>
        <w:rPr>
          <w:rFonts w:ascii="Arial Narrow" w:hAnsi="Arial Narrow" w:cs="Arial"/>
          <w:b/>
          <w:bCs/>
        </w:rPr>
      </w:pPr>
      <w:r w:rsidRPr="002714A4">
        <w:rPr>
          <w:rFonts w:ascii="Arial Narrow" w:hAnsi="Arial Narrow" w:cs="Arial"/>
          <w:b/>
          <w:bCs/>
        </w:rPr>
        <w:tab/>
      </w:r>
      <m:oMath>
        <m:r>
          <m:rPr>
            <m:sty m:val="bi"/>
          </m:rPr>
          <w:rPr>
            <w:rFonts w:ascii="Cambria Math" w:hAnsi="Cambria Math" w:cs="Arial"/>
          </w:rPr>
          <m:t>Ps</m:t>
        </m:r>
        <m:r>
          <m:rPr>
            <m:sty m:val="b"/>
          </m:rPr>
          <w:rPr>
            <w:rFonts w:ascii="Cambria Math" w:hAnsi="Cambria Math" w:cs="Arial"/>
          </w:rPr>
          <m:t>=80</m:t>
        </m:r>
        <m:d>
          <m:dPr>
            <m:ctrlPr>
              <w:rPr>
                <w:rFonts w:ascii="Cambria Math" w:hAnsi="Cambria Math" w:cs="Arial"/>
                <w:b/>
                <w:bCs/>
              </w:rPr>
            </m:ctrlPr>
          </m:dPr>
          <m:e>
            <m:r>
              <m:rPr>
                <m:sty m:val="b"/>
              </m:rPr>
              <w:rPr>
                <w:rFonts w:ascii="Cambria Math" w:hAnsi="Cambria Math" w:cs="Arial"/>
              </w:rPr>
              <m:t>1+</m:t>
            </m:r>
            <m:f>
              <m:fPr>
                <m:ctrlPr>
                  <w:rPr>
                    <w:rFonts w:ascii="Cambria Math" w:hAnsi="Cambria Math" w:cs="Arial"/>
                    <w:b/>
                    <w:bCs/>
                  </w:rPr>
                </m:ctrlPr>
              </m:fPr>
              <m:num>
                <m:r>
                  <m:rPr>
                    <m:sty m:val="bi"/>
                  </m:rPr>
                  <w:rPr>
                    <w:rFonts w:ascii="Cambria Math" w:hAnsi="Cambria Math" w:cs="Arial"/>
                  </w:rPr>
                  <m:t>Pt</m:t>
                </m:r>
                <m:r>
                  <m:rPr>
                    <m:sty m:val="b"/>
                  </m:rPr>
                  <w:rPr>
                    <w:rFonts w:ascii="Cambria Math" w:hAnsi="Cambria Math" w:cs="Arial"/>
                  </w:rPr>
                  <m:t>-</m:t>
                </m:r>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max</m:t>
                    </m:r>
                  </m:fName>
                  <m:e/>
                </m:func>
              </m:num>
              <m:den>
                <m:r>
                  <m:rPr>
                    <m:sty m:val="bi"/>
                  </m:rPr>
                  <w:rPr>
                    <w:rFonts w:ascii="Cambria Math" w:hAnsi="Cambria Math" w:cs="Arial"/>
                  </w:rPr>
                  <m:t>P</m:t>
                </m:r>
                <m:func>
                  <m:funcPr>
                    <m:ctrlPr>
                      <w:rPr>
                        <w:rFonts w:ascii="Cambria Math" w:hAnsi="Cambria Math" w:cs="Arial"/>
                        <w:b/>
                        <w:bCs/>
                      </w:rPr>
                    </m:ctrlPr>
                  </m:funcPr>
                  <m:fName>
                    <m:r>
                      <m:rPr>
                        <m:sty m:val="bi"/>
                      </m:rPr>
                      <w:rPr>
                        <w:rFonts w:ascii="Cambria Math" w:hAnsi="Cambria Math" w:cs="Arial"/>
                      </w:rPr>
                      <m:t>max</m:t>
                    </m:r>
                  </m:fName>
                  <m:e/>
                </m:func>
              </m:den>
            </m:f>
          </m:e>
        </m:d>
      </m:oMath>
      <w:r w:rsidRPr="002714A4">
        <w:rPr>
          <w:rFonts w:ascii="Arial Narrow" w:hAnsi="Arial Narrow" w:cs="Arial"/>
          <w:b/>
          <w:bCs/>
        </w:rPr>
        <w:tab/>
        <w:t>or</w:t>
      </w:r>
      <w:r w:rsidRPr="002714A4">
        <w:rPr>
          <w:rFonts w:ascii="Arial Narrow" w:hAnsi="Arial Narrow" w:cs="Arial"/>
          <w:b/>
          <w:bCs/>
        </w:rPr>
        <w:tab/>
      </w:r>
      <m:oMath>
        <m:r>
          <m:rPr>
            <m:sty m:val="bi"/>
          </m:rPr>
          <w:rPr>
            <w:rFonts w:ascii="Cambria Math" w:hAnsi="Arial Narrow" w:cs="Arial"/>
          </w:rPr>
          <m:t>Ps</m:t>
        </m:r>
        <m:r>
          <m:rPr>
            <m:sty m:val="b"/>
          </m:rPr>
          <w:rPr>
            <w:rFonts w:ascii="Cambria Math" w:hAnsi="Arial Narrow" w:cs="Arial"/>
          </w:rPr>
          <m:t>=90</m:t>
        </m:r>
        <m:d>
          <m:dPr>
            <m:ctrlPr>
              <w:rPr>
                <w:rFonts w:ascii="Cambria Math" w:hAnsi="Arial Narrow" w:cs="Arial"/>
                <w:b/>
                <w:bCs/>
              </w:rPr>
            </m:ctrlPr>
          </m:dPr>
          <m:e>
            <m:r>
              <m:rPr>
                <m:sty m:val="b"/>
              </m:rPr>
              <w:rPr>
                <w:rFonts w:ascii="Cambria Math" w:hAnsi="Arial Narrow" w:cs="Arial"/>
              </w:rPr>
              <m:t>1+</m:t>
            </m:r>
            <m:f>
              <m:fPr>
                <m:ctrlPr>
                  <w:rPr>
                    <w:rFonts w:ascii="Cambria Math" w:hAnsi="Arial Narrow" w:cs="Arial"/>
                    <w:b/>
                    <w:bCs/>
                  </w:rPr>
                </m:ctrlPr>
              </m:fPr>
              <m:num>
                <m:r>
                  <m:rPr>
                    <m:sty m:val="bi"/>
                  </m:rPr>
                  <w:rPr>
                    <w:rFonts w:ascii="Cambria Math" w:hAnsi="Arial Narrow" w:cs="Arial"/>
                  </w:rPr>
                  <m:t>Pt</m:t>
                </m:r>
                <m:r>
                  <m:rPr>
                    <m:sty m:val="b"/>
                  </m:rPr>
                  <w:rPr>
                    <w:rFonts w:ascii="Cambria Math" w:hAnsi="Arial Narrow" w:cs="Arial"/>
                  </w:rPr>
                  <m:t>-</m:t>
                </m:r>
                <m:r>
                  <m:rPr>
                    <m:sty m:val="bi"/>
                  </m:rPr>
                  <w:rPr>
                    <w:rFonts w:ascii="Cambria Math" w:hAnsi="Arial Narrow" w:cs="Arial"/>
                  </w:rPr>
                  <m:t>P</m:t>
                </m:r>
                <m:func>
                  <m:funcPr>
                    <m:ctrlPr>
                      <w:rPr>
                        <w:rFonts w:ascii="Cambria Math" w:hAnsi="Arial Narrow" w:cs="Arial"/>
                        <w:b/>
                        <w:bCs/>
                      </w:rPr>
                    </m:ctrlPr>
                  </m:funcPr>
                  <m:fName>
                    <m:r>
                      <m:rPr>
                        <m:sty m:val="bi"/>
                      </m:rPr>
                      <w:rPr>
                        <w:rFonts w:ascii="Cambria Math" w:hAnsi="Arial Narrow" w:cs="Arial"/>
                      </w:rPr>
                      <m:t>max</m:t>
                    </m:r>
                  </m:fName>
                  <m:e/>
                </m:func>
              </m:num>
              <m:den>
                <m:r>
                  <m:rPr>
                    <m:sty m:val="bi"/>
                  </m:rPr>
                  <w:rPr>
                    <w:rFonts w:ascii="Cambria Math" w:hAnsi="Arial Narrow" w:cs="Arial"/>
                  </w:rPr>
                  <m:t>Pmax</m:t>
                </m:r>
                <m:ctrlPr>
                  <w:rPr>
                    <w:rFonts w:ascii="Cambria Math" w:hAnsi="Cambria Math" w:cs="Arial"/>
                    <w:b/>
                    <w:bCs/>
                  </w:rPr>
                </m:ctrlPr>
              </m:den>
            </m:f>
            <m:ctrlPr>
              <w:rPr>
                <w:rFonts w:ascii="Cambria Math" w:hAnsi="Cambria Math" w:cs="Arial"/>
                <w:b/>
                <w:bCs/>
              </w:rPr>
            </m:ctrlPr>
          </m:e>
        </m:d>
      </m:oMath>
    </w:p>
    <w:p w14:paraId="45EF2FC3"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b/>
          <w:bCs/>
        </w:rPr>
      </w:pPr>
      <w:r w:rsidRPr="002714A4">
        <w:rPr>
          <w:rFonts w:ascii="Arial Narrow" w:hAnsi="Arial Narrow" w:cs="Arial"/>
          <w:b/>
          <w:bCs/>
        </w:rPr>
        <w:tab/>
      </w:r>
    </w:p>
    <w:p w14:paraId="04081C3E"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Where</w:t>
      </w:r>
    </w:p>
    <w:p w14:paraId="4630262E"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Ps</w:t>
      </w:r>
      <w:r w:rsidRPr="002714A4">
        <w:rPr>
          <w:rFonts w:ascii="Arial Narrow" w:hAnsi="Arial Narrow" w:cs="Arial"/>
        </w:rPr>
        <w:tab/>
        <w:t>=</w:t>
      </w:r>
      <w:r w:rsidRPr="002714A4">
        <w:rPr>
          <w:rFonts w:ascii="Arial Narrow" w:hAnsi="Arial Narrow" w:cs="Arial"/>
        </w:rPr>
        <w:tab/>
        <w:t>Points scored for price of tender under consideration</w:t>
      </w:r>
    </w:p>
    <w:p w14:paraId="40357A45"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Pt</w:t>
      </w:r>
      <w:r w:rsidRPr="002714A4">
        <w:rPr>
          <w:rFonts w:ascii="Arial Narrow" w:hAnsi="Arial Narrow" w:cs="Arial"/>
        </w:rPr>
        <w:tab/>
        <w:t>=</w:t>
      </w:r>
      <w:r w:rsidRPr="002714A4">
        <w:rPr>
          <w:rFonts w:ascii="Arial Narrow" w:hAnsi="Arial Narrow" w:cs="Arial"/>
        </w:rPr>
        <w:tab/>
        <w:t>Price of tender under consideration</w:t>
      </w:r>
    </w:p>
    <w:p w14:paraId="5EA06E73" w14:textId="77777777" w:rsidR="00DE0F16" w:rsidRPr="002714A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2714A4">
        <w:rPr>
          <w:rFonts w:ascii="Arial Narrow" w:hAnsi="Arial Narrow" w:cs="Arial"/>
        </w:rPr>
        <w:tab/>
        <w:t>Pmax</w:t>
      </w:r>
      <w:r w:rsidRPr="002714A4">
        <w:rPr>
          <w:rFonts w:ascii="Arial Narrow" w:hAnsi="Arial Narrow" w:cs="Arial"/>
        </w:rPr>
        <w:tab/>
        <w:t>=</w:t>
      </w:r>
      <w:r w:rsidRPr="002714A4">
        <w:rPr>
          <w:rFonts w:ascii="Arial Narrow" w:hAnsi="Arial Narrow" w:cs="Arial"/>
        </w:rPr>
        <w:tab/>
        <w:t>Price of highest acceptable tender</w:t>
      </w:r>
    </w:p>
    <w:p w14:paraId="4BBA1342" w14:textId="77777777" w:rsidR="00DE0F16" w:rsidRPr="001A7082" w:rsidRDefault="00DE0F16" w:rsidP="00DE0F16">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3C81B0E1" w14:textId="77777777" w:rsidR="00DE0F16" w:rsidRPr="002714A4" w:rsidRDefault="00DE0F16" w:rsidP="003126ED">
      <w:pPr>
        <w:widowControl w:val="0"/>
        <w:numPr>
          <w:ilvl w:val="0"/>
          <w:numId w:val="30"/>
        </w:numPr>
        <w:tabs>
          <w:tab w:val="num" w:pos="720"/>
          <w:tab w:val="left" w:pos="2880"/>
          <w:tab w:val="left" w:pos="5760"/>
          <w:tab w:val="left" w:pos="7920"/>
        </w:tabs>
        <w:spacing w:after="120" w:line="240" w:lineRule="auto"/>
        <w:ind w:left="720" w:hanging="720"/>
        <w:jc w:val="both"/>
        <w:rPr>
          <w:rFonts w:ascii="Arial Narrow" w:hAnsi="Arial Narrow" w:cs="Arial"/>
          <w:b/>
          <w:bCs/>
        </w:rPr>
      </w:pPr>
      <w:r w:rsidRPr="002714A4">
        <w:rPr>
          <w:rFonts w:ascii="Arial Narrow" w:hAnsi="Arial Narrow" w:cs="Arial"/>
          <w:b/>
          <w:bCs/>
        </w:rPr>
        <w:t xml:space="preserve">POINTS AWARDED FOR SPECIFIC GOALS </w:t>
      </w:r>
    </w:p>
    <w:p w14:paraId="566B82C6" w14:textId="77777777" w:rsidR="00DE0F16" w:rsidRPr="001A7082" w:rsidRDefault="00DE0F16" w:rsidP="00DE0F16">
      <w:pPr>
        <w:widowControl w:val="0"/>
        <w:tabs>
          <w:tab w:val="left" w:pos="2880"/>
          <w:tab w:val="left" w:pos="5760"/>
          <w:tab w:val="left" w:pos="7920"/>
        </w:tabs>
        <w:spacing w:after="120"/>
        <w:ind w:left="720"/>
        <w:jc w:val="both"/>
        <w:rPr>
          <w:rFonts w:ascii="Arial" w:hAnsi="Arial" w:cs="Arial"/>
          <w:b/>
          <w:snapToGrid w:val="0"/>
          <w:lang w:val="en-GB"/>
        </w:rPr>
      </w:pPr>
    </w:p>
    <w:p w14:paraId="7584DA5E" w14:textId="77777777" w:rsidR="00DE0F16" w:rsidRPr="002714A4"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Narrow" w:hAnsi="Arial Narrow" w:cs="Arial"/>
        </w:rPr>
      </w:pPr>
      <w:r w:rsidRPr="002714A4">
        <w:rPr>
          <w:rFonts w:ascii="Arial Narrow" w:hAnsi="Arial Narrow" w:cs="Arial"/>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4BA2C55" w14:textId="77777777" w:rsidR="00DE0F16" w:rsidRPr="004B4301"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Narrow" w:hAnsi="Arial Narrow" w:cs="Arial"/>
        </w:rPr>
      </w:pPr>
      <w:r w:rsidRPr="002714A4">
        <w:rPr>
          <w:rFonts w:ascii="Arial Narrow" w:hAnsi="Arial Narrow" w:cs="Arial"/>
        </w:rPr>
        <w:t>In cases</w:t>
      </w:r>
      <w:r w:rsidRPr="004B4301">
        <w:rPr>
          <w:rFonts w:ascii="Arial Narrow" w:hAnsi="Arial Narrow" w:cs="Arial"/>
        </w:rPr>
        <w:t xml:space="preserve"> </w:t>
      </w:r>
      <w:r w:rsidRPr="002714A4">
        <w:rPr>
          <w:rFonts w:ascii="Arial Narrow" w:hAnsi="Arial Narrow" w:cs="Arial"/>
        </w:rPr>
        <w:t xml:space="preserve">where organs of state intend to use Regulation 3(2) of the Regulations, which states that, if it is unclear whether the 80/20 or 90/10 preference point system applies, an organ of state must, in the tender documents, stipulate in the case of— </w:t>
      </w:r>
    </w:p>
    <w:p w14:paraId="754366CF" w14:textId="77777777" w:rsidR="00DE0F16" w:rsidRPr="002714A4" w:rsidRDefault="00DE0F16" w:rsidP="003126ED">
      <w:pPr>
        <w:pStyle w:val="ListParagraph"/>
        <w:widowControl w:val="0"/>
        <w:numPr>
          <w:ilvl w:val="0"/>
          <w:numId w:val="35"/>
        </w:numPr>
        <w:spacing w:after="120"/>
        <w:jc w:val="both"/>
        <w:rPr>
          <w:rFonts w:ascii="Arial Narrow" w:hAnsi="Arial Narrow" w:cs="Arial"/>
        </w:rPr>
      </w:pPr>
      <w:r w:rsidRPr="002714A4">
        <w:rPr>
          <w:rFonts w:ascii="Arial Narrow" w:hAnsi="Arial Narrow" w:cs="Arial"/>
        </w:rPr>
        <w:t>an invitation for tender for income-generating contracts, that either the 80/20 or 90/10 preference point system will apply and that the highest acceptable tender will be used to determine the applicable preference point system; or</w:t>
      </w:r>
    </w:p>
    <w:p w14:paraId="35CBFA4D" w14:textId="77777777" w:rsidR="00DE0F16" w:rsidRPr="002714A4" w:rsidRDefault="00DE0F16" w:rsidP="00DE0F16">
      <w:pPr>
        <w:pStyle w:val="ListParagraph"/>
        <w:widowControl w:val="0"/>
        <w:spacing w:after="120"/>
        <w:ind w:left="1620"/>
        <w:jc w:val="both"/>
        <w:rPr>
          <w:rFonts w:ascii="Arial Narrow" w:hAnsi="Arial Narrow" w:cs="Arial"/>
        </w:rPr>
      </w:pPr>
    </w:p>
    <w:p w14:paraId="6D4E3369" w14:textId="77777777" w:rsidR="00DE0F16" w:rsidRPr="002714A4" w:rsidRDefault="00DE0F16" w:rsidP="003126ED">
      <w:pPr>
        <w:pStyle w:val="ListParagraph"/>
        <w:widowControl w:val="0"/>
        <w:numPr>
          <w:ilvl w:val="0"/>
          <w:numId w:val="35"/>
        </w:numPr>
        <w:spacing w:after="120"/>
        <w:jc w:val="both"/>
        <w:rPr>
          <w:rFonts w:ascii="Arial Narrow" w:hAnsi="Arial Narrow" w:cs="Arial"/>
        </w:rPr>
      </w:pPr>
      <w:r w:rsidRPr="002714A4">
        <w:rPr>
          <w:rFonts w:ascii="Arial Narrow" w:hAnsi="Arial Narrow" w:cs="Arial"/>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6C17425F" w14:textId="77777777" w:rsidR="00DE0F16" w:rsidRDefault="00DE0F16" w:rsidP="00DE0F16">
      <w:pPr>
        <w:widowControl w:val="0"/>
        <w:spacing w:after="120"/>
        <w:jc w:val="both"/>
        <w:rPr>
          <w:rFonts w:ascii="Arial" w:hAnsi="Arial" w:cs="Arial"/>
          <w:b/>
          <w:snapToGrid w:val="0"/>
          <w:lang w:val="en-GB"/>
        </w:rPr>
      </w:pPr>
    </w:p>
    <w:p w14:paraId="535A20D6" w14:textId="77777777" w:rsidR="00DE0F16" w:rsidRPr="002714A4" w:rsidRDefault="00DE0F16" w:rsidP="00DE0F16">
      <w:pPr>
        <w:widowControl w:val="0"/>
        <w:spacing w:after="120"/>
        <w:jc w:val="both"/>
        <w:rPr>
          <w:rFonts w:ascii="Arial Narrow" w:hAnsi="Arial Narrow" w:cs="Arial"/>
          <w:b/>
          <w:bCs/>
        </w:rPr>
      </w:pPr>
      <w:r w:rsidRPr="002714A4">
        <w:rPr>
          <w:rFonts w:ascii="Arial Narrow" w:hAnsi="Arial Narrow" w:cs="Arial"/>
          <w:b/>
          <w:bCs/>
        </w:rPr>
        <w:t xml:space="preserve">Table 1: Specific goals for the tender and points claimed are indicated per the table below. </w:t>
      </w:r>
    </w:p>
    <w:p w14:paraId="43AA81FE" w14:textId="77777777" w:rsidR="00DE0F16" w:rsidRPr="002714A4" w:rsidRDefault="00DE0F16" w:rsidP="00DE0F16">
      <w:pPr>
        <w:widowControl w:val="0"/>
        <w:spacing w:after="120"/>
        <w:jc w:val="both"/>
        <w:rPr>
          <w:rFonts w:ascii="Arial Narrow" w:hAnsi="Arial Narrow" w:cs="Arial"/>
          <w:b/>
          <w:bCs/>
          <w:i/>
          <w:iCs/>
        </w:rPr>
      </w:pPr>
      <w:r w:rsidRPr="002714A4">
        <w:rPr>
          <w:rFonts w:ascii="Arial Narrow" w:hAnsi="Arial Narrow" w:cs="Arial"/>
          <w:b/>
          <w:bCs/>
          <w:i/>
          <w:iCs/>
        </w:rPr>
        <w:t xml:space="preserve">(Note to organs of state: Where either the 90/10 or 80/20 preference point system is applicable, corresponding points must also be indicated as such. </w:t>
      </w:r>
    </w:p>
    <w:p w14:paraId="7F49B55A" w14:textId="77777777" w:rsidR="00DE0F16" w:rsidRPr="002714A4" w:rsidRDefault="00DE0F16" w:rsidP="00DE0F16">
      <w:pPr>
        <w:widowControl w:val="0"/>
        <w:spacing w:after="120"/>
        <w:jc w:val="both"/>
        <w:rPr>
          <w:rFonts w:ascii="Arial Narrow" w:hAnsi="Arial Narrow" w:cs="Arial"/>
          <w:b/>
          <w:bCs/>
          <w:i/>
          <w:iCs/>
        </w:rPr>
      </w:pPr>
      <w:r w:rsidRPr="002714A4">
        <w:rPr>
          <w:rFonts w:ascii="Arial Narrow" w:hAnsi="Arial Narrow" w:cs="Arial"/>
          <w:b/>
          <w:bCs/>
          <w:i/>
          <w:iCs/>
        </w:rPr>
        <w:t xml:space="preserve">Note to tenderers: The tenderer must indicate how they claim points for each preference point system.)  </w:t>
      </w:r>
    </w:p>
    <w:tbl>
      <w:tblPr>
        <w:tblW w:w="103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985"/>
        <w:gridCol w:w="2410"/>
        <w:gridCol w:w="2283"/>
      </w:tblGrid>
      <w:tr w:rsidR="00DE0F16" w:rsidRPr="001A7082" w14:paraId="0DD2A1EB" w14:textId="77777777" w:rsidTr="006026DA">
        <w:trPr>
          <w:trHeight w:val="863"/>
        </w:trPr>
        <w:tc>
          <w:tcPr>
            <w:tcW w:w="3686" w:type="dxa"/>
            <w:tcBorders>
              <w:top w:val="nil"/>
            </w:tcBorders>
            <w:shd w:val="clear" w:color="auto" w:fill="C4BC96" w:themeFill="background2" w:themeFillShade="BF"/>
            <w:vAlign w:val="center"/>
          </w:tcPr>
          <w:p w14:paraId="49BF33DB"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The specific goals allocated points in terms of this tender</w:t>
            </w:r>
          </w:p>
          <w:p w14:paraId="473543A2" w14:textId="77777777" w:rsidR="00DE0F16" w:rsidRPr="002714A4" w:rsidRDefault="00DE0F16" w:rsidP="006026DA">
            <w:pPr>
              <w:kinsoku w:val="0"/>
              <w:overflowPunct w:val="0"/>
              <w:spacing w:before="96"/>
              <w:textAlignment w:val="baseline"/>
              <w:rPr>
                <w:rFonts w:ascii="Arial Narrow" w:hAnsi="Arial Narrow" w:cs="Arial"/>
                <w:b/>
                <w:bCs/>
              </w:rPr>
            </w:pPr>
          </w:p>
        </w:tc>
        <w:tc>
          <w:tcPr>
            <w:tcW w:w="1985" w:type="dxa"/>
            <w:shd w:val="clear" w:color="auto" w:fill="C00000"/>
            <w:vAlign w:val="center"/>
          </w:tcPr>
          <w:p w14:paraId="617066FB"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Number of points allocated (80/20 system)</w:t>
            </w:r>
          </w:p>
          <w:p w14:paraId="302B8FD0" w14:textId="77777777" w:rsidR="00DE0F16" w:rsidRPr="002714A4" w:rsidRDefault="00DE0F16" w:rsidP="006026DA">
            <w:pPr>
              <w:kinsoku w:val="0"/>
              <w:overflowPunct w:val="0"/>
              <w:spacing w:before="96"/>
              <w:textAlignment w:val="baseline"/>
              <w:rPr>
                <w:rFonts w:ascii="Arial Narrow" w:hAnsi="Arial Narrow" w:cs="Arial"/>
                <w:b/>
                <w:bCs/>
              </w:rPr>
            </w:pPr>
          </w:p>
        </w:tc>
        <w:tc>
          <w:tcPr>
            <w:tcW w:w="241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1238F63B"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Percentage ownership equity (To be completed by the tenderer)</w:t>
            </w:r>
          </w:p>
        </w:tc>
        <w:tc>
          <w:tcPr>
            <w:tcW w:w="2283" w:type="dxa"/>
            <w:shd w:val="clear" w:color="auto" w:fill="D99594" w:themeFill="accent2" w:themeFillTint="99"/>
          </w:tcPr>
          <w:p w14:paraId="2E4AFCD7" w14:textId="77777777" w:rsidR="00DE0F16" w:rsidRPr="002714A4" w:rsidRDefault="00DE0F16" w:rsidP="006026DA">
            <w:pPr>
              <w:kinsoku w:val="0"/>
              <w:overflowPunct w:val="0"/>
              <w:spacing w:before="96"/>
              <w:textAlignment w:val="baseline"/>
              <w:rPr>
                <w:rFonts w:ascii="Arial Narrow" w:hAnsi="Arial Narrow" w:cs="Arial"/>
                <w:b/>
                <w:bCs/>
              </w:rPr>
            </w:pPr>
            <w:r w:rsidRPr="002714A4">
              <w:rPr>
                <w:rFonts w:ascii="Arial Narrow" w:hAnsi="Arial Narrow" w:cs="Arial"/>
                <w:b/>
                <w:bCs/>
              </w:rPr>
              <w:t>Number of points claimed (80/20 system) (To be completed by the tenderer)</w:t>
            </w:r>
          </w:p>
        </w:tc>
      </w:tr>
      <w:tr w:rsidR="00DE0F16" w:rsidRPr="001A7082" w14:paraId="1EFDC016" w14:textId="77777777" w:rsidTr="006026DA">
        <w:trPr>
          <w:trHeight w:val="518"/>
        </w:trPr>
        <w:tc>
          <w:tcPr>
            <w:tcW w:w="3686" w:type="dxa"/>
          </w:tcPr>
          <w:p w14:paraId="649A77BB" w14:textId="77777777" w:rsidR="00DE0F16" w:rsidRPr="00D934C4" w:rsidRDefault="00DE0F16" w:rsidP="003126ED">
            <w:pPr>
              <w:pStyle w:val="ListParagraph"/>
              <w:numPr>
                <w:ilvl w:val="0"/>
                <w:numId w:val="40"/>
              </w:numPr>
              <w:kinsoku w:val="0"/>
              <w:overflowPunct w:val="0"/>
              <w:spacing w:before="115"/>
              <w:textAlignment w:val="baseline"/>
              <w:rPr>
                <w:rFonts w:ascii="Arial Narrow" w:hAnsi="Arial Narrow" w:cs="Arial"/>
              </w:rPr>
            </w:pPr>
            <w:r w:rsidRPr="00D934C4">
              <w:rPr>
                <w:rFonts w:ascii="Arial Narrow" w:hAnsi="Arial Narrow" w:cs="Arial"/>
              </w:rPr>
              <w:t>Women owned companies</w:t>
            </w:r>
          </w:p>
        </w:tc>
        <w:tc>
          <w:tcPr>
            <w:tcW w:w="1985" w:type="dxa"/>
            <w:vAlign w:val="center"/>
          </w:tcPr>
          <w:p w14:paraId="14F02617" w14:textId="77777777" w:rsidR="00DE0F16" w:rsidRPr="00D934C4" w:rsidRDefault="00DE0F16" w:rsidP="006026DA">
            <w:pPr>
              <w:kinsoku w:val="0"/>
              <w:overflowPunct w:val="0"/>
              <w:spacing w:before="115"/>
              <w:jc w:val="center"/>
              <w:textAlignment w:val="baseline"/>
              <w:rPr>
                <w:rFonts w:ascii="Arial Narrow" w:hAnsi="Arial Narrow" w:cs="Arial"/>
              </w:rPr>
            </w:pPr>
            <w:r w:rsidRPr="00D934C4">
              <w:rPr>
                <w:rFonts w:ascii="Arial Narrow" w:hAnsi="Arial Narrow" w:cs="Arial"/>
              </w:rPr>
              <w:t>12</w:t>
            </w:r>
          </w:p>
        </w:tc>
        <w:tc>
          <w:tcPr>
            <w:tcW w:w="2410" w:type="dxa"/>
            <w:tcBorders>
              <w:top w:val="single" w:sz="4" w:space="0" w:color="auto"/>
              <w:left w:val="single" w:sz="4" w:space="0" w:color="auto"/>
              <w:bottom w:val="single" w:sz="4" w:space="0" w:color="auto"/>
              <w:right w:val="single" w:sz="4" w:space="0" w:color="auto"/>
            </w:tcBorders>
          </w:tcPr>
          <w:p w14:paraId="5BF1FC12" w14:textId="77777777" w:rsidR="00DE0F16" w:rsidRPr="001A7082" w:rsidRDefault="00DE0F16" w:rsidP="006026DA">
            <w:pPr>
              <w:kinsoku w:val="0"/>
              <w:overflowPunct w:val="0"/>
              <w:spacing w:before="115"/>
              <w:jc w:val="center"/>
              <w:textAlignment w:val="baseline"/>
              <w:rPr>
                <w:rFonts w:ascii="Arial" w:hAnsi="Arial" w:cs="Arial"/>
                <w:lang w:val="en-US"/>
              </w:rPr>
            </w:pPr>
          </w:p>
        </w:tc>
        <w:tc>
          <w:tcPr>
            <w:tcW w:w="2283" w:type="dxa"/>
            <w:vAlign w:val="center"/>
          </w:tcPr>
          <w:p w14:paraId="6D6035D3" w14:textId="77777777" w:rsidR="00DE0F16" w:rsidRPr="001A7082" w:rsidRDefault="00DE0F16" w:rsidP="006026DA">
            <w:pPr>
              <w:kinsoku w:val="0"/>
              <w:overflowPunct w:val="0"/>
              <w:spacing w:before="115"/>
              <w:jc w:val="center"/>
              <w:textAlignment w:val="baseline"/>
              <w:rPr>
                <w:rFonts w:ascii="Arial" w:hAnsi="Arial" w:cs="Arial"/>
                <w:lang w:val="en-US"/>
              </w:rPr>
            </w:pPr>
          </w:p>
        </w:tc>
      </w:tr>
      <w:tr w:rsidR="00DE0F16" w:rsidRPr="001A7082" w14:paraId="5DE50DCA" w14:textId="77777777" w:rsidTr="006026DA">
        <w:trPr>
          <w:trHeight w:val="500"/>
        </w:trPr>
        <w:tc>
          <w:tcPr>
            <w:tcW w:w="3686" w:type="dxa"/>
          </w:tcPr>
          <w:p w14:paraId="07BEDD25" w14:textId="77777777" w:rsidR="00DE0F16" w:rsidRPr="00D934C4" w:rsidRDefault="00DE0F16" w:rsidP="003126ED">
            <w:pPr>
              <w:pStyle w:val="ListParagraph"/>
              <w:numPr>
                <w:ilvl w:val="0"/>
                <w:numId w:val="40"/>
              </w:numPr>
              <w:kinsoku w:val="0"/>
              <w:overflowPunct w:val="0"/>
              <w:spacing w:before="115"/>
              <w:ind w:left="427" w:hanging="270"/>
              <w:textAlignment w:val="baseline"/>
              <w:rPr>
                <w:rFonts w:ascii="Arial Narrow" w:hAnsi="Arial Narrow" w:cs="Arial"/>
              </w:rPr>
            </w:pPr>
            <w:r w:rsidRPr="00D934C4">
              <w:rPr>
                <w:rFonts w:ascii="Arial Narrow" w:hAnsi="Arial Narrow" w:cs="Arial"/>
              </w:rPr>
              <w:t>Youth owned companies</w:t>
            </w:r>
          </w:p>
        </w:tc>
        <w:tc>
          <w:tcPr>
            <w:tcW w:w="1985" w:type="dxa"/>
            <w:vAlign w:val="center"/>
          </w:tcPr>
          <w:p w14:paraId="40367D0E" w14:textId="77777777" w:rsidR="00DE0F16" w:rsidRPr="00D934C4" w:rsidRDefault="00DE0F16" w:rsidP="006026DA">
            <w:pPr>
              <w:kinsoku w:val="0"/>
              <w:overflowPunct w:val="0"/>
              <w:spacing w:before="115"/>
              <w:jc w:val="center"/>
              <w:textAlignment w:val="baseline"/>
              <w:rPr>
                <w:rFonts w:ascii="Arial Narrow" w:hAnsi="Arial Narrow" w:cs="Arial"/>
              </w:rPr>
            </w:pPr>
            <w:r>
              <w:rPr>
                <w:rFonts w:ascii="Arial Narrow" w:hAnsi="Arial Narrow" w:cs="Arial"/>
              </w:rPr>
              <w:t>6</w:t>
            </w:r>
          </w:p>
        </w:tc>
        <w:tc>
          <w:tcPr>
            <w:tcW w:w="2410" w:type="dxa"/>
            <w:tcBorders>
              <w:top w:val="single" w:sz="4" w:space="0" w:color="auto"/>
              <w:left w:val="single" w:sz="4" w:space="0" w:color="auto"/>
              <w:bottom w:val="single" w:sz="4" w:space="0" w:color="auto"/>
              <w:right w:val="single" w:sz="4" w:space="0" w:color="auto"/>
            </w:tcBorders>
          </w:tcPr>
          <w:p w14:paraId="056846CD" w14:textId="77777777" w:rsidR="00DE0F16" w:rsidRPr="001A7082" w:rsidRDefault="00DE0F16" w:rsidP="006026DA">
            <w:pPr>
              <w:kinsoku w:val="0"/>
              <w:overflowPunct w:val="0"/>
              <w:spacing w:before="115"/>
              <w:jc w:val="center"/>
              <w:textAlignment w:val="baseline"/>
              <w:rPr>
                <w:rFonts w:ascii="Arial" w:hAnsi="Arial" w:cs="Arial"/>
                <w:lang w:val="en-US"/>
              </w:rPr>
            </w:pPr>
          </w:p>
        </w:tc>
        <w:tc>
          <w:tcPr>
            <w:tcW w:w="2283" w:type="dxa"/>
            <w:vAlign w:val="center"/>
          </w:tcPr>
          <w:p w14:paraId="0C70C93E" w14:textId="77777777" w:rsidR="00DE0F16" w:rsidRPr="001A7082" w:rsidRDefault="00DE0F16" w:rsidP="006026DA">
            <w:pPr>
              <w:kinsoku w:val="0"/>
              <w:overflowPunct w:val="0"/>
              <w:spacing w:before="115"/>
              <w:jc w:val="center"/>
              <w:textAlignment w:val="baseline"/>
              <w:rPr>
                <w:rFonts w:ascii="Arial" w:hAnsi="Arial" w:cs="Arial"/>
                <w:lang w:val="en-US"/>
              </w:rPr>
            </w:pPr>
          </w:p>
        </w:tc>
      </w:tr>
      <w:tr w:rsidR="00DE0F16" w:rsidRPr="001A7082" w14:paraId="3C195E88" w14:textId="77777777" w:rsidTr="006026DA">
        <w:trPr>
          <w:trHeight w:val="482"/>
        </w:trPr>
        <w:tc>
          <w:tcPr>
            <w:tcW w:w="3686" w:type="dxa"/>
          </w:tcPr>
          <w:p w14:paraId="374ED60D" w14:textId="77777777" w:rsidR="00DE0F16" w:rsidRPr="00D934C4" w:rsidRDefault="00DE0F16" w:rsidP="003126ED">
            <w:pPr>
              <w:pStyle w:val="ListParagraph"/>
              <w:numPr>
                <w:ilvl w:val="0"/>
                <w:numId w:val="40"/>
              </w:numPr>
              <w:kinsoku w:val="0"/>
              <w:overflowPunct w:val="0"/>
              <w:spacing w:before="115"/>
              <w:ind w:left="427" w:hanging="270"/>
              <w:textAlignment w:val="baseline"/>
              <w:rPr>
                <w:rFonts w:ascii="Arial Narrow" w:hAnsi="Arial Narrow" w:cs="Arial"/>
              </w:rPr>
            </w:pPr>
            <w:r w:rsidRPr="00D934C4">
              <w:rPr>
                <w:rFonts w:ascii="Arial Narrow" w:hAnsi="Arial Narrow" w:cs="Arial"/>
              </w:rPr>
              <w:t>People living with disabilities owned companies</w:t>
            </w:r>
          </w:p>
        </w:tc>
        <w:tc>
          <w:tcPr>
            <w:tcW w:w="1985" w:type="dxa"/>
            <w:vAlign w:val="center"/>
          </w:tcPr>
          <w:p w14:paraId="66767821" w14:textId="77777777" w:rsidR="00DE0F16" w:rsidRPr="00D934C4" w:rsidRDefault="00DE0F16" w:rsidP="006026DA">
            <w:pPr>
              <w:kinsoku w:val="0"/>
              <w:overflowPunct w:val="0"/>
              <w:spacing w:before="115"/>
              <w:jc w:val="center"/>
              <w:textAlignment w:val="baseline"/>
              <w:rPr>
                <w:rFonts w:ascii="Arial Narrow" w:hAnsi="Arial Narrow" w:cs="Arial"/>
              </w:rPr>
            </w:pPr>
            <w:r>
              <w:rPr>
                <w:rFonts w:ascii="Arial Narrow" w:hAnsi="Arial Narrow" w:cs="Arial"/>
              </w:rPr>
              <w:t>2</w:t>
            </w:r>
          </w:p>
        </w:tc>
        <w:tc>
          <w:tcPr>
            <w:tcW w:w="2410" w:type="dxa"/>
            <w:tcBorders>
              <w:top w:val="single" w:sz="4" w:space="0" w:color="auto"/>
              <w:left w:val="single" w:sz="4" w:space="0" w:color="auto"/>
              <w:bottom w:val="single" w:sz="4" w:space="0" w:color="auto"/>
              <w:right w:val="single" w:sz="4" w:space="0" w:color="auto"/>
            </w:tcBorders>
          </w:tcPr>
          <w:p w14:paraId="69EB67CC" w14:textId="77777777" w:rsidR="00DE0F16" w:rsidRPr="001A7082" w:rsidRDefault="00DE0F16" w:rsidP="006026DA">
            <w:pPr>
              <w:kinsoku w:val="0"/>
              <w:overflowPunct w:val="0"/>
              <w:spacing w:before="115"/>
              <w:jc w:val="center"/>
              <w:textAlignment w:val="baseline"/>
              <w:rPr>
                <w:rFonts w:ascii="Arial" w:hAnsi="Arial" w:cs="Arial"/>
                <w:lang w:val="en-US"/>
              </w:rPr>
            </w:pPr>
          </w:p>
        </w:tc>
        <w:tc>
          <w:tcPr>
            <w:tcW w:w="2283" w:type="dxa"/>
            <w:vAlign w:val="center"/>
          </w:tcPr>
          <w:p w14:paraId="06F9E6D6" w14:textId="77777777" w:rsidR="00DE0F16" w:rsidRPr="001A7082" w:rsidRDefault="00DE0F16" w:rsidP="006026DA">
            <w:pPr>
              <w:kinsoku w:val="0"/>
              <w:overflowPunct w:val="0"/>
              <w:spacing w:before="115"/>
              <w:jc w:val="center"/>
              <w:textAlignment w:val="baseline"/>
              <w:rPr>
                <w:rFonts w:ascii="Arial" w:hAnsi="Arial" w:cs="Arial"/>
                <w:lang w:val="en-US"/>
              </w:rPr>
            </w:pPr>
          </w:p>
        </w:tc>
      </w:tr>
    </w:tbl>
    <w:p w14:paraId="344C697D" w14:textId="77777777" w:rsidR="00DE0F16" w:rsidRDefault="00DE0F16" w:rsidP="00DE0F16">
      <w:pPr>
        <w:spacing w:after="120"/>
        <w:jc w:val="both"/>
        <w:rPr>
          <w:rFonts w:ascii="Arial" w:hAnsi="Arial" w:cs="Arial"/>
          <w:snapToGrid w:val="0"/>
          <w:lang w:val="en-US"/>
        </w:rPr>
      </w:pPr>
    </w:p>
    <w:p w14:paraId="7277B154" w14:textId="77777777" w:rsidR="00DE0F16"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p>
    <w:p w14:paraId="74DAEA4F" w14:textId="77777777" w:rsidR="00DE0F16" w:rsidRPr="00D934C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D934C4">
        <w:rPr>
          <w:rFonts w:ascii="Arial Narrow" w:hAnsi="Arial Narrow" w:cs="Arial"/>
        </w:rPr>
        <w:t xml:space="preserve">The following formula will be applied to calculate the number of points for preference points: </w:t>
      </w:r>
    </w:p>
    <w:p w14:paraId="0D5BD037"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 xml:space="preserve">NEP = NOP x </w:t>
      </w:r>
      <m:oMath>
        <m:f>
          <m:fPr>
            <m:ctrlPr>
              <w:rPr>
                <w:rFonts w:ascii="Cambria Math" w:hAnsi="Cambria Math" w:cs="Arial"/>
              </w:rPr>
            </m:ctrlPr>
          </m:fPr>
          <m:num>
            <m:r>
              <w:rPr>
                <w:rFonts w:ascii="Cambria Math" w:hAnsi="Cambria Math" w:cs="Arial"/>
              </w:rPr>
              <m:t>EP</m:t>
            </m:r>
          </m:num>
          <m:den>
            <m:r>
              <m:rPr>
                <m:sty m:val="p"/>
              </m:rPr>
              <w:rPr>
                <w:rFonts w:ascii="Cambria Math" w:hAnsi="Cambria Math" w:cs="Arial"/>
              </w:rPr>
              <m:t>100</m:t>
            </m:r>
          </m:den>
        </m:f>
      </m:oMath>
    </w:p>
    <w:p w14:paraId="164F76AB" w14:textId="77777777" w:rsidR="00DE0F16" w:rsidRPr="00D934C4" w:rsidRDefault="00DE0F16" w:rsidP="00DE0F16">
      <w:pPr>
        <w:widowControl w:val="0"/>
        <w:tabs>
          <w:tab w:val="left" w:pos="900"/>
          <w:tab w:val="left" w:pos="1620"/>
          <w:tab w:val="left" w:pos="2160"/>
          <w:tab w:val="left" w:pos="2700"/>
          <w:tab w:val="left" w:pos="7920"/>
        </w:tabs>
        <w:spacing w:after="120"/>
        <w:jc w:val="both"/>
        <w:rPr>
          <w:rFonts w:ascii="Arial Narrow" w:hAnsi="Arial Narrow" w:cs="Arial"/>
        </w:rPr>
      </w:pPr>
      <w:r w:rsidRPr="00D934C4">
        <w:rPr>
          <w:rFonts w:ascii="Arial Narrow" w:hAnsi="Arial Narrow" w:cs="Arial"/>
        </w:rPr>
        <w:t>Where</w:t>
      </w:r>
    </w:p>
    <w:p w14:paraId="018849CE"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NEP = Points awarded for equity ownership Preference Points</w:t>
      </w:r>
    </w:p>
    <w:p w14:paraId="6484027B"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NOP= The maximum number of points awarded for Preference Points</w:t>
      </w:r>
    </w:p>
    <w:p w14:paraId="37600DB0" w14:textId="77777777" w:rsidR="00DE0F16" w:rsidRPr="00D934C4" w:rsidRDefault="00DE0F16" w:rsidP="00DE0F16">
      <w:pPr>
        <w:tabs>
          <w:tab w:val="left" w:pos="1985"/>
        </w:tabs>
        <w:spacing w:line="360" w:lineRule="auto"/>
        <w:ind w:left="1638" w:hanging="504"/>
        <w:jc w:val="both"/>
        <w:rPr>
          <w:rFonts w:ascii="Arial Narrow" w:hAnsi="Arial Narrow" w:cs="Arial"/>
        </w:rPr>
      </w:pPr>
      <w:r w:rsidRPr="00D934C4">
        <w:rPr>
          <w:rFonts w:ascii="Arial Narrow" w:hAnsi="Arial Narrow" w:cs="Arial"/>
        </w:rPr>
        <w:t xml:space="preserve">EP = The percentage of equity ownership </w:t>
      </w:r>
    </w:p>
    <w:p w14:paraId="7AF9F88B" w14:textId="77777777" w:rsidR="00DE0F16" w:rsidRPr="00F0517B" w:rsidRDefault="00DE0F16" w:rsidP="00DE0F16">
      <w:pPr>
        <w:spacing w:after="120"/>
        <w:jc w:val="both"/>
        <w:rPr>
          <w:rFonts w:ascii="Arial" w:hAnsi="Arial" w:cs="Arial"/>
          <w:snapToGrid w:val="0"/>
        </w:rPr>
      </w:pPr>
    </w:p>
    <w:p w14:paraId="62C0E401" w14:textId="77777777" w:rsidR="00DE0F16" w:rsidRPr="00D934C4" w:rsidRDefault="00DE0F16" w:rsidP="00DE0F1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b/>
          <w:bCs/>
        </w:rPr>
      </w:pPr>
      <w:r w:rsidRPr="00D934C4">
        <w:rPr>
          <w:rFonts w:ascii="Arial Narrow" w:hAnsi="Arial Narrow" w:cs="Arial"/>
          <w:b/>
          <w:bCs/>
        </w:rPr>
        <w:t>DECLARATION WITH REGARD TO COMPANY/FIRM</w:t>
      </w:r>
    </w:p>
    <w:p w14:paraId="1CF7EFC7" w14:textId="77777777" w:rsidR="00DE0F16" w:rsidRPr="001A7082" w:rsidRDefault="00DE0F16" w:rsidP="00DE0F1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6EB670F8"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D934C4">
        <w:rPr>
          <w:rFonts w:ascii="Arial Narrow" w:hAnsi="Arial Narrow" w:cs="Arial"/>
        </w:rPr>
        <w:t>Name of company/firm</w:t>
      </w:r>
      <w:r w:rsidRPr="001A7082">
        <w:rPr>
          <w:rFonts w:ascii="Arial" w:hAnsi="Arial" w:cs="Arial"/>
          <w:snapToGrid w:val="0"/>
          <w:lang w:val="en-GB"/>
        </w:rPr>
        <w:t>………………………………………………………………</w:t>
      </w:r>
      <w:r>
        <w:rPr>
          <w:rFonts w:ascii="Arial" w:hAnsi="Arial" w:cs="Arial"/>
          <w:snapToGrid w:val="0"/>
          <w:lang w:val="en-GB"/>
        </w:rPr>
        <w:t>…….</w:t>
      </w:r>
    </w:p>
    <w:p w14:paraId="6818C577"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D934C4">
        <w:rPr>
          <w:rFonts w:ascii="Arial Narrow" w:hAnsi="Arial Narrow" w:cs="Arial"/>
        </w:rPr>
        <w:t xml:space="preserve">Company registration number: </w:t>
      </w:r>
      <w:r>
        <w:rPr>
          <w:rFonts w:ascii="Arial" w:hAnsi="Arial" w:cs="Arial"/>
          <w:snapToGrid w:val="0"/>
          <w:lang w:val="en-GB"/>
        </w:rPr>
        <w:t>…………………………………………………………...</w:t>
      </w:r>
    </w:p>
    <w:p w14:paraId="195C4B50"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D934C4">
        <w:rPr>
          <w:rFonts w:ascii="Arial Narrow" w:hAnsi="Arial Narrow" w:cs="Arial"/>
        </w:rPr>
        <w:t>TYPE</w:t>
      </w:r>
      <w:r w:rsidRPr="001A7082">
        <w:rPr>
          <w:rFonts w:ascii="Arial" w:hAnsi="Arial" w:cs="Arial"/>
          <w:snapToGrid w:val="0"/>
          <w:lang w:val="en-GB"/>
        </w:rPr>
        <w:t xml:space="preserve"> </w:t>
      </w:r>
      <w:r w:rsidRPr="00D934C4">
        <w:rPr>
          <w:rFonts w:ascii="Arial Narrow" w:hAnsi="Arial Narrow" w:cs="Arial"/>
        </w:rPr>
        <w:t>OF COMPANY/ FIRM</w:t>
      </w:r>
    </w:p>
    <w:p w14:paraId="04C1F0D1"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Partnership/Joint Venture / Consortium</w:t>
      </w:r>
    </w:p>
    <w:p w14:paraId="1F40309C"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One-person business/sole propriety</w:t>
      </w:r>
    </w:p>
    <w:p w14:paraId="7C958A5D"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Close corporation</w:t>
      </w:r>
    </w:p>
    <w:p w14:paraId="0FEA0CBF"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Public Company</w:t>
      </w:r>
    </w:p>
    <w:p w14:paraId="20F7B1B6"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Personal Liability Company</w:t>
      </w:r>
    </w:p>
    <w:p w14:paraId="5969610B" w14:textId="77777777" w:rsidR="00DE0F16" w:rsidRPr="00D934C4" w:rsidRDefault="00DE0F16" w:rsidP="00DE0F16">
      <w:pPr>
        <w:widowControl w:val="0"/>
        <w:tabs>
          <w:tab w:val="left" w:pos="-720"/>
        </w:tabs>
        <w:ind w:left="1440" w:hanging="540"/>
        <w:jc w:val="both"/>
        <w:rPr>
          <w:rFonts w:ascii="Arial Narrow" w:hAnsi="Arial Narrow" w:cs="Arial"/>
        </w:rPr>
      </w:pPr>
      <w:bookmarkStart w:id="4" w:name="_Hlk117764996"/>
      <w:r w:rsidRPr="00D934C4">
        <w:rPr>
          <w:rFonts w:ascii="Arial Narrow" w:hAnsi="Arial Narrow" w:cs="Arial"/>
        </w:rPr>
        <w:sym w:font="Symbol" w:char="F07F"/>
      </w:r>
      <w:bookmarkEnd w:id="4"/>
      <w:r w:rsidRPr="00D934C4">
        <w:rPr>
          <w:rFonts w:ascii="Arial Narrow" w:hAnsi="Arial Narrow" w:cs="Arial"/>
        </w:rPr>
        <w:tab/>
        <w:t xml:space="preserve">(Pty) Limited </w:t>
      </w:r>
    </w:p>
    <w:p w14:paraId="3ABCB93D" w14:textId="77777777" w:rsidR="00DE0F16" w:rsidRPr="00D934C4" w:rsidRDefault="00DE0F16" w:rsidP="00DE0F16">
      <w:pPr>
        <w:widowControl w:val="0"/>
        <w:tabs>
          <w:tab w:val="left" w:pos="-720"/>
        </w:tabs>
        <w:ind w:left="1440" w:hanging="540"/>
        <w:jc w:val="both"/>
        <w:rPr>
          <w:rFonts w:ascii="Arial Narrow" w:hAnsi="Arial Narrow" w:cs="Arial"/>
        </w:rPr>
      </w:pPr>
      <w:r w:rsidRPr="00D934C4">
        <w:rPr>
          <w:rFonts w:ascii="Arial Narrow" w:hAnsi="Arial Narrow" w:cs="Arial"/>
        </w:rPr>
        <w:sym w:font="Symbol" w:char="F07F"/>
      </w:r>
      <w:r w:rsidRPr="00D934C4">
        <w:rPr>
          <w:rFonts w:ascii="Arial Narrow" w:hAnsi="Arial Narrow" w:cs="Arial"/>
        </w:rPr>
        <w:tab/>
        <w:t>Non-Profit Company</w:t>
      </w:r>
    </w:p>
    <w:p w14:paraId="751B359E" w14:textId="77777777" w:rsidR="00DE0F16" w:rsidRPr="00D934C4" w:rsidRDefault="00DE0F16" w:rsidP="00DE0F16">
      <w:pPr>
        <w:widowControl w:val="0"/>
        <w:tabs>
          <w:tab w:val="left" w:pos="-720"/>
        </w:tabs>
        <w:ind w:left="1440" w:hanging="540"/>
        <w:jc w:val="both"/>
        <w:rPr>
          <w:rFonts w:ascii="Arial Narrow" w:hAnsi="Arial Narrow" w:cs="Arial"/>
        </w:rPr>
      </w:pPr>
      <w:r w:rsidRPr="001A7082">
        <w:rPr>
          <w:rFonts w:ascii="Arial" w:hAnsi="Arial" w:cs="Arial"/>
          <w:snapToGrid w:val="0"/>
          <w:lang w:val="en-GB"/>
        </w:rPr>
        <w:sym w:font="Symbol" w:char="F07F"/>
      </w:r>
      <w:r>
        <w:rPr>
          <w:rFonts w:ascii="Arial" w:hAnsi="Arial" w:cs="Arial"/>
          <w:snapToGrid w:val="0"/>
          <w:lang w:val="en-GB"/>
        </w:rPr>
        <w:tab/>
      </w:r>
      <w:r w:rsidRPr="00D934C4">
        <w:rPr>
          <w:rFonts w:ascii="Arial Narrow" w:hAnsi="Arial Narrow" w:cs="Arial"/>
        </w:rPr>
        <w:t>State Owned Company</w:t>
      </w:r>
    </w:p>
    <w:p w14:paraId="2FE4F426" w14:textId="77777777" w:rsidR="00DE0F16" w:rsidRPr="00D934C4" w:rsidRDefault="00DE0F16" w:rsidP="00DE0F1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rPr>
      </w:pPr>
      <w:r w:rsidRPr="00D934C4">
        <w:rPr>
          <w:rFonts w:ascii="Arial Narrow" w:hAnsi="Arial Narrow" w:cs="Arial"/>
        </w:rPr>
        <w:t>[Tick applicable box]</w:t>
      </w:r>
    </w:p>
    <w:p w14:paraId="7D77121E" w14:textId="77777777" w:rsidR="00DE0F16" w:rsidRDefault="00DE0F16" w:rsidP="00DE0F1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BFF1191" w14:textId="77777777" w:rsidR="00DE0F16" w:rsidRPr="00A02E56" w:rsidRDefault="00DE0F16" w:rsidP="00DE0F1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rPr>
      </w:pPr>
    </w:p>
    <w:p w14:paraId="6351CD80" w14:textId="77777777" w:rsidR="00DE0F16" w:rsidRPr="001A7082" w:rsidRDefault="00DE0F16" w:rsidP="003126ED">
      <w:pPr>
        <w:widowControl w:val="0"/>
        <w:numPr>
          <w:ilvl w:val="1"/>
          <w:numId w:val="30"/>
        </w:numPr>
        <w:tabs>
          <w:tab w:val="clear" w:pos="900"/>
          <w:tab w:val="left" w:pos="2880"/>
          <w:tab w:val="left" w:pos="5760"/>
          <w:tab w:val="left" w:pos="7920"/>
        </w:tabs>
        <w:spacing w:after="120" w:line="240" w:lineRule="auto"/>
        <w:ind w:left="709" w:hanging="709"/>
        <w:jc w:val="both"/>
        <w:rPr>
          <w:rFonts w:ascii="Arial" w:hAnsi="Arial" w:cs="Arial"/>
          <w:snapToGrid w:val="0"/>
          <w:lang w:val="en-GB"/>
        </w:rPr>
      </w:pPr>
      <w:r w:rsidRPr="00A02E56">
        <w:rPr>
          <w:rFonts w:ascii="Arial Narrow" w:hAnsi="Arial Narrow" w:cs="Arial"/>
        </w:rPr>
        <w:t>I, the undersigned, who is duly authorised to do so on behalf of the company/firm, certify that the points claimed, based on the specific goals as advised in the tender, qualifies the company/ firm for the preference(s) shown and I acknowledge that:</w:t>
      </w:r>
    </w:p>
    <w:p w14:paraId="5445A1EF"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The information furnished is true and correct;</w:t>
      </w:r>
    </w:p>
    <w:p w14:paraId="0E622006"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The preference points claimed are in accordance with the General Conditions as indicated in paragraph 1 of this form;</w:t>
      </w:r>
    </w:p>
    <w:p w14:paraId="6573439E"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1F60282" w14:textId="77777777" w:rsidR="00DE0F16" w:rsidRPr="00A02E56" w:rsidRDefault="00DE0F16" w:rsidP="003126ED">
      <w:pPr>
        <w:widowControl w:val="0"/>
        <w:numPr>
          <w:ilvl w:val="0"/>
          <w:numId w:val="33"/>
        </w:numPr>
        <w:tabs>
          <w:tab w:val="left" w:pos="-1099"/>
          <w:tab w:val="left" w:pos="-720"/>
          <w:tab w:val="left" w:pos="1260"/>
        </w:tabs>
        <w:spacing w:after="120" w:line="240" w:lineRule="auto"/>
        <w:ind w:left="1282"/>
        <w:jc w:val="both"/>
        <w:rPr>
          <w:rFonts w:ascii="Arial Narrow" w:hAnsi="Arial Narrow" w:cs="Arial"/>
        </w:rPr>
      </w:pPr>
      <w:r w:rsidRPr="00A02E56">
        <w:rPr>
          <w:rFonts w:ascii="Arial Narrow" w:hAnsi="Arial Narrow" w:cs="Arial"/>
        </w:rPr>
        <w:t>If the specific goals have been claimed or obtained on a fraudulent basis or any of the conditions of contract have not been fulfilled, the organ of state may, in addition to any other remedy it may have –</w:t>
      </w:r>
    </w:p>
    <w:p w14:paraId="25CADD3D" w14:textId="77777777" w:rsidR="00DE0F16" w:rsidRPr="001A7082" w:rsidRDefault="00DE0F16" w:rsidP="00DE0F16">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729646D9"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disqualify the person from the tendering process;</w:t>
      </w:r>
    </w:p>
    <w:p w14:paraId="0A28DCEF"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recover costs, losses or damages it has incurred or suffered as a result of that person’s conduct;</w:t>
      </w:r>
    </w:p>
    <w:p w14:paraId="5CB07817"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cancel the contract and claim any damages which it has suffered as a result of having to make less favourable arrangements due to such cancellation;</w:t>
      </w:r>
    </w:p>
    <w:p w14:paraId="78FBFE31" w14:textId="77777777" w:rsidR="00DE0F16" w:rsidRPr="00A02E56"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A02E56">
        <w:rPr>
          <w:rFonts w:ascii="Arial Narrow" w:hAnsi="Arial Narrow" w:cs="Arial"/>
        </w:rPr>
        <w:t>audi</w:t>
      </w:r>
      <w:proofErr w:type="spellEnd"/>
      <w:r w:rsidRPr="00A02E56">
        <w:rPr>
          <w:rFonts w:ascii="Arial Narrow" w:hAnsi="Arial Narrow" w:cs="Arial"/>
        </w:rPr>
        <w:t xml:space="preserve"> alteram partem (hear the other side) rule has been applied; and</w:t>
      </w:r>
    </w:p>
    <w:p w14:paraId="630956E1" w14:textId="573D2396" w:rsidR="00DE0F16" w:rsidRPr="007E77BD" w:rsidRDefault="00DE0F16" w:rsidP="003126ED">
      <w:pPr>
        <w:widowControl w:val="0"/>
        <w:numPr>
          <w:ilvl w:val="1"/>
          <w:numId w:val="34"/>
        </w:numPr>
        <w:tabs>
          <w:tab w:val="left" w:pos="1980"/>
        </w:tabs>
        <w:spacing w:after="120" w:line="240" w:lineRule="auto"/>
        <w:ind w:left="1987" w:right="749" w:hanging="547"/>
        <w:jc w:val="both"/>
        <w:rPr>
          <w:rFonts w:ascii="Arial Narrow" w:hAnsi="Arial Narrow" w:cs="Arial"/>
        </w:rPr>
      </w:pPr>
      <w:r w:rsidRPr="00A02E56">
        <w:rPr>
          <w:rFonts w:ascii="Arial Narrow" w:hAnsi="Arial Narrow" w:cs="Arial"/>
        </w:rPr>
        <w:t>forward the matter for criminal prosecution, if deemed necessary.</w:t>
      </w:r>
    </w:p>
    <w:p w14:paraId="7856F065" w14:textId="77777777" w:rsidR="00DE0F16" w:rsidRPr="001A7082" w:rsidRDefault="00DE0F16" w:rsidP="00DE0F16">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sidRPr="001A7082">
        <w:rPr>
          <w:rFonts w:ascii="Arial" w:hAnsi="Arial" w:cs="Arial"/>
          <w:noProof/>
        </w:rPr>
        <mc:AlternateContent>
          <mc:Choice Requires="wps">
            <w:drawing>
              <wp:anchor distT="0" distB="0" distL="114300" distR="114300" simplePos="0" relativeHeight="251661312" behindDoc="0" locked="0" layoutInCell="1" allowOverlap="1" wp14:anchorId="733A31BB" wp14:editId="1A92BD2F">
                <wp:simplePos x="0" y="0"/>
                <wp:positionH relativeFrom="column">
                  <wp:posOffset>167640</wp:posOffset>
                </wp:positionH>
                <wp:positionV relativeFrom="paragraph">
                  <wp:posOffset>68580</wp:posOffset>
                </wp:positionV>
                <wp:extent cx="5288280" cy="2324100"/>
                <wp:effectExtent l="0" t="0" r="26670" b="190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8280" cy="2324100"/>
                        </a:xfrm>
                        <a:prstGeom prst="rect">
                          <a:avLst/>
                        </a:prstGeom>
                        <a:solidFill>
                          <a:srgbClr val="FFFFFF"/>
                        </a:solidFill>
                        <a:ln w="9525">
                          <a:solidFill>
                            <a:srgbClr val="000000"/>
                          </a:solidFill>
                          <a:miter lim="800000"/>
                          <a:headEnd/>
                          <a:tailEnd/>
                        </a:ln>
                      </wps:spPr>
                      <wps:txbx>
                        <w:txbxContent>
                          <w:p w14:paraId="21016A90" w14:textId="77777777" w:rsidR="00DE0F16" w:rsidRDefault="00DE0F16" w:rsidP="00DE0F16">
                            <w:pPr>
                              <w:jc w:val="center"/>
                              <w:rPr>
                                <w:rFonts w:ascii="Arial" w:hAnsi="Arial" w:cs="Arial"/>
                                <w:sz w:val="18"/>
                                <w:szCs w:val="18"/>
                              </w:rPr>
                            </w:pPr>
                          </w:p>
                          <w:p w14:paraId="4E61DB79" w14:textId="77777777" w:rsidR="00DE0F16" w:rsidRPr="00C17FBF" w:rsidRDefault="00DE0F16" w:rsidP="00DE0F16">
                            <w:pPr>
                              <w:jc w:val="center"/>
                              <w:rPr>
                                <w:rFonts w:ascii="Arial" w:hAnsi="Arial" w:cs="Arial"/>
                                <w:b/>
                                <w:bCs/>
                                <w:sz w:val="18"/>
                                <w:szCs w:val="18"/>
                              </w:rPr>
                            </w:pPr>
                            <w:r w:rsidRPr="00C17FBF">
                              <w:rPr>
                                <w:rFonts w:ascii="Arial" w:hAnsi="Arial" w:cs="Arial"/>
                                <w:b/>
                                <w:bCs/>
                                <w:sz w:val="18"/>
                                <w:szCs w:val="18"/>
                              </w:rPr>
                              <w:t>……………………………………….</w:t>
                            </w:r>
                          </w:p>
                          <w:p w14:paraId="1B2D7D89" w14:textId="77777777" w:rsidR="00DE0F16" w:rsidRPr="00B715D9" w:rsidRDefault="00DE0F16" w:rsidP="00DE0F16">
                            <w:pPr>
                              <w:jc w:val="center"/>
                              <w:rPr>
                                <w:rFonts w:ascii="Arial" w:hAnsi="Arial" w:cs="Arial"/>
                                <w:b/>
                                <w:sz w:val="18"/>
                                <w:szCs w:val="18"/>
                              </w:rPr>
                            </w:pPr>
                            <w:r w:rsidRPr="00B715D9">
                              <w:rPr>
                                <w:rFonts w:ascii="Arial" w:hAnsi="Arial" w:cs="Arial"/>
                                <w:b/>
                                <w:sz w:val="18"/>
                                <w:szCs w:val="18"/>
                              </w:rPr>
                              <w:t>SIGNATURE(S) OF TENDERER(S)</w:t>
                            </w:r>
                          </w:p>
                          <w:p w14:paraId="3B35BCAC" w14:textId="77777777" w:rsidR="00DE0F16" w:rsidRDefault="00DE0F16" w:rsidP="00DE0F16">
                            <w:pPr>
                              <w:rPr>
                                <w:rFonts w:ascii="Arial" w:hAnsi="Arial" w:cs="Arial"/>
                                <w:sz w:val="18"/>
                                <w:szCs w:val="18"/>
                              </w:rPr>
                            </w:pPr>
                          </w:p>
                          <w:p w14:paraId="1793EC67" w14:textId="77777777" w:rsidR="00DE0F16" w:rsidRPr="00585866" w:rsidRDefault="00DE0F16" w:rsidP="00DE0F1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0E0DDB2"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DA5CAEE"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C67016D" w14:textId="77777777" w:rsidR="00DE0F16" w:rsidRPr="00585866" w:rsidRDefault="00DE0F16" w:rsidP="00DE0F16">
                            <w:pPr>
                              <w:spacing w:after="120" w:line="480" w:lineRule="auto"/>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AE7AE7" w14:textId="77777777" w:rsidR="00DE0F1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ADD49F" w14:textId="77777777" w:rsidR="00DE0F16" w:rsidRPr="0058586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DC2B665" w14:textId="77777777" w:rsidR="00DE0F16" w:rsidRDefault="00DE0F16" w:rsidP="00DE0F1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A31BB" id="Rectangle 4" o:spid="_x0000_s1026" style="position:absolute;left:0;text-align:left;margin-left:13.2pt;margin-top:5.4pt;width:416.4pt;height:1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">
                <v:textbox>
                  <w:txbxContent>
                    <w:p w14:paraId="21016A90" w14:textId="77777777" w:rsidR="00DE0F16" w:rsidRDefault="00DE0F16" w:rsidP="00DE0F16">
                      <w:pPr>
                        <w:jc w:val="center"/>
                        <w:rPr>
                          <w:rFonts w:ascii="Arial" w:hAnsi="Arial" w:cs="Arial"/>
                          <w:sz w:val="18"/>
                          <w:szCs w:val="18"/>
                        </w:rPr>
                      </w:pPr>
                    </w:p>
                    <w:p w14:paraId="4E61DB79" w14:textId="77777777" w:rsidR="00DE0F16" w:rsidRPr="00C17FBF" w:rsidRDefault="00DE0F16" w:rsidP="00DE0F16">
                      <w:pPr>
                        <w:jc w:val="center"/>
                        <w:rPr>
                          <w:rFonts w:ascii="Arial" w:hAnsi="Arial" w:cs="Arial"/>
                          <w:b/>
                          <w:bCs/>
                          <w:sz w:val="18"/>
                          <w:szCs w:val="18"/>
                        </w:rPr>
                      </w:pPr>
                      <w:r w:rsidRPr="00C17FBF">
                        <w:rPr>
                          <w:rFonts w:ascii="Arial" w:hAnsi="Arial" w:cs="Arial"/>
                          <w:b/>
                          <w:bCs/>
                          <w:sz w:val="18"/>
                          <w:szCs w:val="18"/>
                        </w:rPr>
                        <w:t>……………………………………….</w:t>
                      </w:r>
                    </w:p>
                    <w:p w14:paraId="1B2D7D89" w14:textId="77777777" w:rsidR="00DE0F16" w:rsidRPr="00B715D9" w:rsidRDefault="00DE0F16" w:rsidP="00DE0F16">
                      <w:pPr>
                        <w:jc w:val="center"/>
                        <w:rPr>
                          <w:rFonts w:ascii="Arial" w:hAnsi="Arial" w:cs="Arial"/>
                          <w:b/>
                          <w:sz w:val="18"/>
                          <w:szCs w:val="18"/>
                        </w:rPr>
                      </w:pPr>
                      <w:r w:rsidRPr="00B715D9">
                        <w:rPr>
                          <w:rFonts w:ascii="Arial" w:hAnsi="Arial" w:cs="Arial"/>
                          <w:b/>
                          <w:sz w:val="18"/>
                          <w:szCs w:val="18"/>
                        </w:rPr>
                        <w:t>SIGNATURE(S) OF TENDERER(S)</w:t>
                      </w:r>
                    </w:p>
                    <w:p w14:paraId="3B35BCAC" w14:textId="77777777" w:rsidR="00DE0F16" w:rsidRDefault="00DE0F16" w:rsidP="00DE0F16">
                      <w:pPr>
                        <w:rPr>
                          <w:rFonts w:ascii="Arial" w:hAnsi="Arial" w:cs="Arial"/>
                          <w:sz w:val="18"/>
                          <w:szCs w:val="18"/>
                        </w:rPr>
                      </w:pPr>
                    </w:p>
                    <w:p w14:paraId="1793EC67" w14:textId="77777777" w:rsidR="00DE0F16" w:rsidRPr="00585866" w:rsidRDefault="00DE0F16" w:rsidP="00DE0F1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0E0DDB2"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DA5CAEE" w14:textId="77777777" w:rsidR="00DE0F16" w:rsidRPr="00585866" w:rsidRDefault="00DE0F16" w:rsidP="00DE0F16">
                      <w:pPr>
                        <w:spacing w:after="120"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C67016D" w14:textId="77777777" w:rsidR="00DE0F16" w:rsidRPr="00585866" w:rsidRDefault="00DE0F16" w:rsidP="00DE0F16">
                      <w:pPr>
                        <w:spacing w:after="120" w:line="480" w:lineRule="auto"/>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6AE7AE7" w14:textId="77777777" w:rsidR="00DE0F1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ADD49F" w14:textId="77777777" w:rsidR="00DE0F16" w:rsidRPr="00585866" w:rsidRDefault="00DE0F16" w:rsidP="00DE0F16">
                      <w:pPr>
                        <w:tabs>
                          <w:tab w:val="left" w:pos="1080"/>
                        </w:tabs>
                        <w:spacing w:line="480" w:lineRule="auto"/>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DC2B665" w14:textId="77777777" w:rsidR="00DE0F16" w:rsidRDefault="00DE0F16" w:rsidP="00DE0F16">
                      <w:pPr>
                        <w:jc w:val="center"/>
                      </w:pPr>
                    </w:p>
                  </w:txbxContent>
                </v:textbox>
              </v:rect>
            </w:pict>
          </mc:Fallback>
        </mc:AlternateContent>
      </w:r>
    </w:p>
    <w:p w14:paraId="3A5139CB" w14:textId="77777777" w:rsidR="00DE0F16" w:rsidRDefault="00DE0F16" w:rsidP="00DE0F16"/>
    <w:p w14:paraId="5922F830" w14:textId="77777777" w:rsidR="00DE0F16" w:rsidRDefault="00DE0F16" w:rsidP="00DE0F16"/>
    <w:p w14:paraId="2D98224E" w14:textId="77777777" w:rsidR="00DE0F16" w:rsidRDefault="00DE0F16" w:rsidP="00DE0F16"/>
    <w:p w14:paraId="4068CE25" w14:textId="77777777" w:rsidR="00DE0F16" w:rsidRDefault="00DE0F16" w:rsidP="00DE0F16"/>
    <w:p w14:paraId="0826532A" w14:textId="77777777" w:rsidR="007E77BD" w:rsidRPr="0054610C" w:rsidRDefault="007E77BD" w:rsidP="007E77BD">
      <w:pPr>
        <w:pStyle w:val="Heading2"/>
        <w:ind w:left="576"/>
      </w:pPr>
      <w:r w:rsidRPr="00F776EF">
        <w:t>BIDDER’S DISCLOSURE</w:t>
      </w:r>
      <w:r>
        <w:t xml:space="preserve"> (SBD4)</w:t>
      </w:r>
    </w:p>
    <w:p w14:paraId="415123C9" w14:textId="77777777" w:rsidR="007E77BD" w:rsidRPr="00F776EF" w:rsidRDefault="007E77BD" w:rsidP="007E77BD">
      <w:pPr>
        <w:widowControl w:val="0"/>
        <w:tabs>
          <w:tab w:val="left" w:pos="7363"/>
          <w:tab w:val="center" w:pos="10530"/>
        </w:tabs>
        <w:jc w:val="both"/>
        <w:rPr>
          <w:rFonts w:ascii="Arial" w:hAnsi="Arial" w:cs="Arial"/>
          <w:snapToGrid w:val="0"/>
          <w:szCs w:val="20"/>
          <w:lang w:val="en-GB"/>
        </w:rPr>
      </w:pPr>
    </w:p>
    <w:p w14:paraId="60D6B254" w14:textId="77777777" w:rsidR="007E77BD" w:rsidRPr="00F776EF" w:rsidRDefault="007E77BD" w:rsidP="003126ED">
      <w:pPr>
        <w:widowControl w:val="0"/>
        <w:numPr>
          <w:ilvl w:val="0"/>
          <w:numId w:val="42"/>
        </w:numPr>
        <w:spacing w:after="0" w:line="240" w:lineRule="auto"/>
        <w:jc w:val="both"/>
        <w:rPr>
          <w:rFonts w:ascii="Arial Narrow" w:hAnsi="Arial Narrow" w:cs="Arial"/>
          <w:b/>
          <w:snapToGrid w:val="0"/>
          <w:lang w:val="en-GB"/>
        </w:rPr>
      </w:pPr>
      <w:r w:rsidRPr="00F776EF">
        <w:rPr>
          <w:rFonts w:ascii="Arial Narrow" w:hAnsi="Arial Narrow" w:cs="Arial"/>
          <w:b/>
          <w:snapToGrid w:val="0"/>
          <w:lang w:val="en-GB"/>
        </w:rPr>
        <w:t>PURPOSE OF THE FORM</w:t>
      </w:r>
    </w:p>
    <w:p w14:paraId="27843854" w14:textId="77777777" w:rsidR="007E77BD" w:rsidRPr="00F776EF" w:rsidRDefault="007E77BD" w:rsidP="007E77BD">
      <w:pPr>
        <w:widowControl w:val="0"/>
        <w:ind w:left="709"/>
        <w:jc w:val="both"/>
        <w:rPr>
          <w:rFonts w:ascii="Arial Narrow" w:hAnsi="Arial Narrow" w:cs="Arial"/>
          <w:snapToGrid w:val="0"/>
          <w:lang w:val="en-GB"/>
        </w:rPr>
      </w:pPr>
      <w:r w:rsidRPr="00F776EF">
        <w:rPr>
          <w:rFonts w:ascii="Arial Narrow" w:hAnsi="Arial Narrow" w:cs="Arial"/>
          <w:snapToGrid w:val="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671B301" w14:textId="77777777" w:rsidR="007E77BD" w:rsidRPr="00F776EF" w:rsidRDefault="007E77BD" w:rsidP="007E77BD">
      <w:pPr>
        <w:widowControl w:val="0"/>
        <w:ind w:left="709"/>
        <w:jc w:val="both"/>
        <w:rPr>
          <w:rFonts w:ascii="Arial Narrow" w:hAnsi="Arial Narrow" w:cs="Arial"/>
          <w:snapToGrid w:val="0"/>
          <w:lang w:val="en-GB"/>
        </w:rPr>
      </w:pPr>
    </w:p>
    <w:p w14:paraId="65F8F396" w14:textId="3FF4F250" w:rsidR="007E77BD" w:rsidRPr="00F776EF" w:rsidRDefault="007E77BD" w:rsidP="007E77BD">
      <w:pPr>
        <w:widowControl w:val="0"/>
        <w:ind w:left="709"/>
        <w:jc w:val="both"/>
        <w:rPr>
          <w:rFonts w:ascii="Arial Narrow" w:hAnsi="Arial Narrow" w:cs="Arial"/>
          <w:snapToGrid w:val="0"/>
          <w:lang w:val="en-GB"/>
        </w:rPr>
      </w:pPr>
      <w:r w:rsidRPr="00F776EF">
        <w:rPr>
          <w:rFonts w:ascii="Arial Narrow" w:hAnsi="Arial Narrow" w:cs="Arial"/>
          <w:snapToGrid w:val="0"/>
          <w:lang w:val="en-GB"/>
        </w:rPr>
        <w:t>Where a person/s are listed in the Register for Tender Defaulters and / or the List of Restricted Suppliers, that person will automatically be di</w:t>
      </w:r>
      <w:r>
        <w:rPr>
          <w:rFonts w:ascii="Arial Narrow" w:hAnsi="Arial Narrow" w:cs="Arial"/>
          <w:snapToGrid w:val="0"/>
          <w:lang w:val="en-GB"/>
        </w:rPr>
        <w:t>sq</w:t>
      </w:r>
      <w:r w:rsidRPr="00F776EF">
        <w:rPr>
          <w:rFonts w:ascii="Arial Narrow" w:hAnsi="Arial Narrow" w:cs="Arial"/>
          <w:snapToGrid w:val="0"/>
          <w:lang w:val="en-GB"/>
        </w:rPr>
        <w:t xml:space="preserve">ualified from the bid process. </w:t>
      </w:r>
    </w:p>
    <w:p w14:paraId="1AA5B9E8" w14:textId="77777777" w:rsidR="007E77BD" w:rsidRPr="00F776EF" w:rsidRDefault="007E77BD" w:rsidP="003126ED">
      <w:pPr>
        <w:widowControl w:val="0"/>
        <w:numPr>
          <w:ilvl w:val="0"/>
          <w:numId w:val="42"/>
        </w:numPr>
        <w:tabs>
          <w:tab w:val="left" w:pos="-963"/>
          <w:tab w:val="left" w:pos="-720"/>
        </w:tabs>
        <w:spacing w:after="0" w:line="240" w:lineRule="auto"/>
        <w:jc w:val="both"/>
        <w:rPr>
          <w:rFonts w:ascii="Arial Narrow" w:hAnsi="Arial Narrow" w:cs="Arial"/>
          <w:b/>
          <w:snapToGrid w:val="0"/>
          <w:lang w:val="en-GB"/>
        </w:rPr>
      </w:pPr>
      <w:r w:rsidRPr="00F776EF">
        <w:rPr>
          <w:rFonts w:ascii="Arial Narrow" w:hAnsi="Arial Narrow" w:cs="Arial"/>
          <w:b/>
          <w:snapToGrid w:val="0"/>
          <w:lang w:val="en-GB"/>
        </w:rPr>
        <w:t>Bidder’s declaration</w:t>
      </w:r>
    </w:p>
    <w:p w14:paraId="62D9A8C9" w14:textId="77777777" w:rsidR="007E77BD" w:rsidRPr="00F776EF" w:rsidRDefault="007E77BD" w:rsidP="007E77BD">
      <w:pPr>
        <w:widowControl w:val="0"/>
        <w:tabs>
          <w:tab w:val="left" w:pos="-963"/>
          <w:tab w:val="left" w:pos="-720"/>
        </w:tabs>
        <w:ind w:left="720" w:hanging="720"/>
        <w:jc w:val="both"/>
        <w:rPr>
          <w:rFonts w:ascii="Arial Narrow" w:hAnsi="Arial Narrow" w:cs="Arial"/>
          <w:snapToGrid w:val="0"/>
          <w:lang w:val="en-GB"/>
        </w:rPr>
      </w:pPr>
      <w:r w:rsidRPr="00F776EF">
        <w:rPr>
          <w:rFonts w:ascii="Arial Narrow" w:hAnsi="Arial Narrow" w:cs="Arial"/>
          <w:snapToGrid w:val="0"/>
          <w:lang w:val="en-GB"/>
        </w:rPr>
        <w:t xml:space="preserve">2.1 </w:t>
      </w:r>
      <w:r w:rsidRPr="00F776EF">
        <w:rPr>
          <w:rFonts w:ascii="Arial Narrow" w:hAnsi="Arial Narrow" w:cs="Arial"/>
          <w:snapToGrid w:val="0"/>
          <w:lang w:val="en-GB"/>
        </w:rPr>
        <w:tab/>
        <w:t>Is the bidder, or any of its directors / trustees / shareholders / members / partners or any person having a controlling interest</w:t>
      </w:r>
      <w:r w:rsidRPr="00F776EF">
        <w:rPr>
          <w:rFonts w:ascii="Arial Narrow" w:hAnsi="Arial Narrow" w:cs="Arial"/>
          <w:snapToGrid w:val="0"/>
          <w:lang w:val="en-GB"/>
        </w:rPr>
        <w:footnoteReference w:id="1"/>
      </w:r>
      <w:r w:rsidRPr="00F776EF">
        <w:rPr>
          <w:rFonts w:ascii="Arial Narrow" w:hAnsi="Arial Narrow" w:cs="Arial"/>
          <w:snapToGrid w:val="0"/>
          <w:lang w:val="en-GB"/>
        </w:rPr>
        <w:t xml:space="preserve"> in the enterprise, </w:t>
      </w:r>
    </w:p>
    <w:p w14:paraId="532D0700" w14:textId="77777777" w:rsidR="007E77BD" w:rsidRPr="00F776EF" w:rsidRDefault="007E77BD" w:rsidP="007E77BD">
      <w:pPr>
        <w:widowControl w:val="0"/>
        <w:tabs>
          <w:tab w:val="left" w:pos="-963"/>
          <w:tab w:val="left" w:pos="-720"/>
        </w:tabs>
        <w:ind w:left="720" w:hanging="720"/>
        <w:jc w:val="both"/>
        <w:rPr>
          <w:rFonts w:ascii="Arial Narrow" w:hAnsi="Arial Narrow" w:cs="Arial"/>
          <w:snapToGrid w:val="0"/>
          <w:lang w:val="en-GB"/>
        </w:rPr>
      </w:pPr>
      <w:r w:rsidRPr="00F776EF">
        <w:rPr>
          <w:rFonts w:ascii="Arial Narrow" w:hAnsi="Arial Narrow" w:cs="Arial"/>
          <w:snapToGrid w:val="0"/>
          <w:lang w:val="en-GB"/>
        </w:rPr>
        <w:tab/>
        <w:t>employed by the state?</w:t>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b/>
          <w:snapToGrid w:val="0"/>
          <w:lang w:val="en-GB"/>
        </w:rPr>
        <w:t>YES/NO</w:t>
      </w:r>
      <w:r w:rsidRPr="00F776EF">
        <w:rPr>
          <w:rFonts w:ascii="Arial Narrow" w:hAnsi="Arial Narrow" w:cs="Arial"/>
          <w:snapToGrid w:val="0"/>
          <w:lang w:val="en-GB"/>
        </w:rPr>
        <w:tab/>
      </w:r>
    </w:p>
    <w:p w14:paraId="01727EFE" w14:textId="77777777" w:rsidR="007E77BD" w:rsidRPr="00F776EF" w:rsidRDefault="007E77BD" w:rsidP="007E77BD">
      <w:pPr>
        <w:widowControl w:val="0"/>
        <w:tabs>
          <w:tab w:val="left" w:pos="-963"/>
          <w:tab w:val="left" w:pos="-720"/>
        </w:tabs>
        <w:ind w:left="720" w:hanging="720"/>
        <w:jc w:val="both"/>
        <w:rPr>
          <w:rFonts w:ascii="Arial Narrow" w:hAnsi="Arial Narrow" w:cs="Arial"/>
          <w:snapToGrid w:val="0"/>
          <w:lang w:val="en-GB"/>
        </w:rPr>
      </w:pPr>
      <w:r w:rsidRPr="00F776EF">
        <w:rPr>
          <w:rFonts w:ascii="Arial Narrow" w:hAnsi="Arial Narrow" w:cs="Arial"/>
          <w:snapToGrid w:val="0"/>
          <w:lang w:val="en-GB"/>
        </w:rPr>
        <w:t>2.1.1</w:t>
      </w:r>
      <w:r w:rsidRPr="00F776EF">
        <w:rPr>
          <w:rFonts w:ascii="Arial Narrow" w:hAnsi="Arial Narrow" w:cs="Arial"/>
          <w:snapToGrid w:val="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E77BD" w:rsidRPr="00F776EF" w14:paraId="0EA9FB28" w14:textId="77777777" w:rsidTr="006026DA">
        <w:trPr>
          <w:trHeight w:val="1341"/>
        </w:trPr>
        <w:tc>
          <w:tcPr>
            <w:tcW w:w="2378" w:type="dxa"/>
          </w:tcPr>
          <w:p w14:paraId="207E90A5" w14:textId="77777777" w:rsidR="007E77BD" w:rsidRPr="00F776EF" w:rsidRDefault="007E77BD" w:rsidP="006026DA">
            <w:pPr>
              <w:widowControl w:val="0"/>
              <w:jc w:val="both"/>
              <w:rPr>
                <w:rFonts w:ascii="Arial Narrow" w:hAnsi="Arial Narrow" w:cs="Arial"/>
                <w:b/>
                <w:snapToGrid w:val="0"/>
                <w:lang w:val="en-GB"/>
              </w:rPr>
            </w:pPr>
            <w:r w:rsidRPr="00F776EF">
              <w:rPr>
                <w:rFonts w:ascii="Arial Narrow" w:hAnsi="Arial Narrow" w:cs="Arial"/>
                <w:b/>
                <w:snapToGrid w:val="0"/>
                <w:lang w:val="en-GB"/>
              </w:rPr>
              <w:t>Full Name</w:t>
            </w:r>
          </w:p>
        </w:tc>
        <w:tc>
          <w:tcPr>
            <w:tcW w:w="2410" w:type="dxa"/>
          </w:tcPr>
          <w:p w14:paraId="327FD087" w14:textId="77777777" w:rsidR="007E77BD" w:rsidRPr="00F776EF" w:rsidRDefault="007E77BD" w:rsidP="006026DA">
            <w:pPr>
              <w:widowControl w:val="0"/>
              <w:jc w:val="both"/>
              <w:rPr>
                <w:rFonts w:ascii="Arial Narrow" w:hAnsi="Arial Narrow" w:cs="Arial"/>
                <w:b/>
                <w:snapToGrid w:val="0"/>
                <w:lang w:val="en-GB"/>
              </w:rPr>
            </w:pPr>
            <w:r w:rsidRPr="00F776EF">
              <w:rPr>
                <w:rFonts w:ascii="Arial Narrow" w:hAnsi="Arial Narrow" w:cs="Arial"/>
                <w:b/>
                <w:snapToGrid w:val="0"/>
                <w:lang w:val="en-GB"/>
              </w:rPr>
              <w:t>Identity Number</w:t>
            </w:r>
          </w:p>
        </w:tc>
        <w:tc>
          <w:tcPr>
            <w:tcW w:w="2610" w:type="dxa"/>
          </w:tcPr>
          <w:p w14:paraId="6C6F8E10" w14:textId="77777777" w:rsidR="007E77BD" w:rsidRPr="00F776EF" w:rsidRDefault="007E77BD" w:rsidP="006026DA">
            <w:pPr>
              <w:widowControl w:val="0"/>
              <w:jc w:val="both"/>
              <w:rPr>
                <w:rFonts w:ascii="Arial Narrow" w:hAnsi="Arial Narrow" w:cs="Arial"/>
                <w:b/>
                <w:snapToGrid w:val="0"/>
                <w:lang w:val="en-GB"/>
              </w:rPr>
            </w:pPr>
            <w:r w:rsidRPr="00F776EF">
              <w:rPr>
                <w:rFonts w:ascii="Arial Narrow" w:hAnsi="Arial Narrow" w:cs="Arial"/>
                <w:b/>
                <w:snapToGrid w:val="0"/>
                <w:lang w:val="en-GB"/>
              </w:rPr>
              <w:t>Name of State institution</w:t>
            </w:r>
          </w:p>
        </w:tc>
      </w:tr>
      <w:tr w:rsidR="007E77BD" w:rsidRPr="00F776EF" w14:paraId="556D2565" w14:textId="77777777" w:rsidTr="006026DA">
        <w:trPr>
          <w:trHeight w:val="270"/>
        </w:trPr>
        <w:tc>
          <w:tcPr>
            <w:tcW w:w="2378" w:type="dxa"/>
          </w:tcPr>
          <w:p w14:paraId="2A14E8A7"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7F2E0E34"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24E3E24B"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00F5FE19" w14:textId="77777777" w:rsidTr="006026DA">
        <w:trPr>
          <w:trHeight w:val="256"/>
        </w:trPr>
        <w:tc>
          <w:tcPr>
            <w:tcW w:w="2378" w:type="dxa"/>
          </w:tcPr>
          <w:p w14:paraId="57407ED6"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604ECE34"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4A498166"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2CE8B6C1" w14:textId="77777777" w:rsidTr="006026DA">
        <w:trPr>
          <w:trHeight w:val="270"/>
        </w:trPr>
        <w:tc>
          <w:tcPr>
            <w:tcW w:w="2378" w:type="dxa"/>
          </w:tcPr>
          <w:p w14:paraId="7821C8F7"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43279B4D"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617DA9D2"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577BE2CB" w14:textId="77777777" w:rsidTr="006026DA">
        <w:trPr>
          <w:trHeight w:val="270"/>
        </w:trPr>
        <w:tc>
          <w:tcPr>
            <w:tcW w:w="2378" w:type="dxa"/>
          </w:tcPr>
          <w:p w14:paraId="76B7DF4E"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06FEA156"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7180063A"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3D2AEB98" w14:textId="77777777" w:rsidTr="006026DA">
        <w:trPr>
          <w:trHeight w:val="256"/>
        </w:trPr>
        <w:tc>
          <w:tcPr>
            <w:tcW w:w="2378" w:type="dxa"/>
          </w:tcPr>
          <w:p w14:paraId="46B86C2C"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2C1AB970"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1848D548"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1FD8C9CB" w14:textId="77777777" w:rsidTr="006026DA">
        <w:trPr>
          <w:trHeight w:val="270"/>
        </w:trPr>
        <w:tc>
          <w:tcPr>
            <w:tcW w:w="2378" w:type="dxa"/>
          </w:tcPr>
          <w:p w14:paraId="329D0827"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4D4E8327"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580A57D7"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0CF2C356" w14:textId="77777777" w:rsidTr="006026DA">
        <w:trPr>
          <w:trHeight w:val="256"/>
        </w:trPr>
        <w:tc>
          <w:tcPr>
            <w:tcW w:w="2378" w:type="dxa"/>
          </w:tcPr>
          <w:p w14:paraId="5AC23FCB"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691640C9"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15C04A65"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591350C8" w14:textId="77777777" w:rsidTr="006026DA">
        <w:trPr>
          <w:trHeight w:val="270"/>
        </w:trPr>
        <w:tc>
          <w:tcPr>
            <w:tcW w:w="2378" w:type="dxa"/>
          </w:tcPr>
          <w:p w14:paraId="583C6806"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206F8759"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71A81AA6" w14:textId="77777777" w:rsidR="007E77BD" w:rsidRPr="00F776EF" w:rsidRDefault="007E77BD" w:rsidP="006026DA">
            <w:pPr>
              <w:widowControl w:val="0"/>
              <w:jc w:val="both"/>
              <w:rPr>
                <w:rFonts w:ascii="Arial Narrow" w:hAnsi="Arial Narrow" w:cs="Arial"/>
                <w:snapToGrid w:val="0"/>
                <w:lang w:val="en-GB"/>
              </w:rPr>
            </w:pPr>
          </w:p>
        </w:tc>
      </w:tr>
      <w:tr w:rsidR="007E77BD" w:rsidRPr="00F776EF" w14:paraId="48199F58" w14:textId="77777777" w:rsidTr="006026DA">
        <w:trPr>
          <w:trHeight w:val="256"/>
        </w:trPr>
        <w:tc>
          <w:tcPr>
            <w:tcW w:w="2378" w:type="dxa"/>
          </w:tcPr>
          <w:p w14:paraId="550EF9DF" w14:textId="77777777" w:rsidR="007E77BD" w:rsidRPr="00F776EF" w:rsidRDefault="007E77BD" w:rsidP="006026DA">
            <w:pPr>
              <w:widowControl w:val="0"/>
              <w:jc w:val="both"/>
              <w:rPr>
                <w:rFonts w:ascii="Arial Narrow" w:hAnsi="Arial Narrow" w:cs="Arial"/>
                <w:snapToGrid w:val="0"/>
                <w:lang w:val="en-GB"/>
              </w:rPr>
            </w:pPr>
          </w:p>
        </w:tc>
        <w:tc>
          <w:tcPr>
            <w:tcW w:w="2410" w:type="dxa"/>
          </w:tcPr>
          <w:p w14:paraId="3A94CB76" w14:textId="77777777" w:rsidR="007E77BD" w:rsidRPr="00F776EF" w:rsidRDefault="007E77BD" w:rsidP="006026DA">
            <w:pPr>
              <w:widowControl w:val="0"/>
              <w:jc w:val="both"/>
              <w:rPr>
                <w:rFonts w:ascii="Arial Narrow" w:hAnsi="Arial Narrow" w:cs="Arial"/>
                <w:snapToGrid w:val="0"/>
                <w:lang w:val="en-GB"/>
              </w:rPr>
            </w:pPr>
          </w:p>
        </w:tc>
        <w:tc>
          <w:tcPr>
            <w:tcW w:w="2610" w:type="dxa"/>
          </w:tcPr>
          <w:p w14:paraId="794E3379" w14:textId="77777777" w:rsidR="007E77BD" w:rsidRPr="00F776EF" w:rsidRDefault="007E77BD" w:rsidP="006026DA">
            <w:pPr>
              <w:widowControl w:val="0"/>
              <w:jc w:val="both"/>
              <w:rPr>
                <w:rFonts w:ascii="Arial Narrow" w:hAnsi="Arial Narrow" w:cs="Arial"/>
                <w:snapToGrid w:val="0"/>
                <w:lang w:val="en-GB"/>
              </w:rPr>
            </w:pPr>
          </w:p>
        </w:tc>
      </w:tr>
    </w:tbl>
    <w:p w14:paraId="1A02CC83" w14:textId="77777777" w:rsidR="007E77BD" w:rsidRPr="00F776EF" w:rsidRDefault="007E77BD" w:rsidP="007E77BD">
      <w:pPr>
        <w:widowControl w:val="0"/>
        <w:tabs>
          <w:tab w:val="left" w:pos="-963"/>
          <w:tab w:val="left" w:pos="-720"/>
          <w:tab w:val="left" w:pos="142"/>
          <w:tab w:val="left" w:pos="1215"/>
          <w:tab w:val="left" w:pos="2250"/>
          <w:tab w:val="left" w:pos="7363"/>
        </w:tabs>
        <w:ind w:left="142" w:hanging="142"/>
        <w:jc w:val="both"/>
        <w:rPr>
          <w:rFonts w:ascii="Arial Narrow" w:hAnsi="Arial Narrow" w:cs="Arial"/>
          <w:snapToGrid w:val="0"/>
          <w:lang w:val="en-GB"/>
        </w:rPr>
      </w:pPr>
      <w:r w:rsidRPr="00F776EF">
        <w:rPr>
          <w:rFonts w:ascii="Arial Narrow" w:hAnsi="Arial Narrow" w:cs="Arial"/>
          <w:snapToGrid w:val="0"/>
          <w:lang w:val="en-GB"/>
        </w:rPr>
        <w:tab/>
      </w:r>
    </w:p>
    <w:p w14:paraId="786C7363"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39386D6"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DA8B2E7"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4BE44F2A"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10BDD2DB"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5D4ED1CE"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3D3B928"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5C730DE5"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44E8E647"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35D714B3"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1741E7E1"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646E51A9" w14:textId="77777777" w:rsidR="007E77BD" w:rsidRPr="00F776EF" w:rsidRDefault="007E77BD" w:rsidP="007E77BD">
      <w:pPr>
        <w:widowControl w:val="0"/>
        <w:tabs>
          <w:tab w:val="left" w:pos="-963"/>
          <w:tab w:val="left" w:pos="-720"/>
          <w:tab w:val="left" w:pos="900"/>
          <w:tab w:val="left" w:pos="1215"/>
          <w:tab w:val="left" w:pos="2250"/>
          <w:tab w:val="left" w:pos="7363"/>
        </w:tabs>
        <w:jc w:val="both"/>
        <w:rPr>
          <w:rFonts w:ascii="Arial Narrow" w:hAnsi="Arial Narrow" w:cs="Arial"/>
          <w:snapToGrid w:val="0"/>
          <w:lang w:val="en-GB"/>
        </w:rPr>
      </w:pPr>
    </w:p>
    <w:p w14:paraId="773F9DC1" w14:textId="77777777" w:rsidR="007E77BD" w:rsidRPr="00F776EF" w:rsidRDefault="007E77BD" w:rsidP="007E77BD">
      <w:pPr>
        <w:widowControl w:val="0"/>
        <w:tabs>
          <w:tab w:val="left" w:pos="-963"/>
          <w:tab w:val="left" w:pos="-720"/>
        </w:tabs>
        <w:ind w:left="720" w:hanging="720"/>
        <w:jc w:val="both"/>
        <w:rPr>
          <w:rFonts w:ascii="Arial Narrow" w:hAnsi="Arial Narrow" w:cs="Arial"/>
          <w:b/>
          <w:snapToGrid w:val="0"/>
          <w:lang w:val="en-GB"/>
        </w:rPr>
      </w:pPr>
      <w:r w:rsidRPr="00F776EF">
        <w:rPr>
          <w:rFonts w:ascii="Arial Narrow" w:hAnsi="Arial Narrow" w:cs="Arial"/>
          <w:snapToGrid w:val="0"/>
          <w:lang w:val="en-GB"/>
        </w:rPr>
        <w:t>2.2</w:t>
      </w:r>
      <w:r w:rsidRPr="00F776EF">
        <w:rPr>
          <w:rFonts w:ascii="Arial Narrow" w:hAnsi="Arial Narrow" w:cs="Arial"/>
          <w:snapToGrid w:val="0"/>
          <w:lang w:val="en-GB"/>
        </w:rPr>
        <w:tab/>
        <w:t>Do you, or any person connected with the bidder, have a relationship with any person who is employed by the procuring institution?</w:t>
      </w:r>
      <w:r w:rsidRPr="00F776EF">
        <w:rPr>
          <w:rFonts w:ascii="Arial Narrow" w:hAnsi="Arial Narrow" w:cs="Arial"/>
          <w:b/>
          <w:snapToGrid w:val="0"/>
          <w:lang w:val="en-GB"/>
        </w:rPr>
        <w:t xml:space="preserve"> YES/NO</w:t>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snapToGrid w:val="0"/>
          <w:lang w:val="en-GB"/>
        </w:rPr>
        <w:tab/>
      </w:r>
      <w:r w:rsidRPr="00F776EF">
        <w:rPr>
          <w:rFonts w:ascii="Arial Narrow" w:hAnsi="Arial Narrow" w:cs="Arial"/>
          <w:b/>
          <w:snapToGrid w:val="0"/>
          <w:lang w:val="en-GB"/>
        </w:rPr>
        <w:t xml:space="preserve">                                          </w:t>
      </w:r>
    </w:p>
    <w:p w14:paraId="5E93DB64" w14:textId="77777777" w:rsidR="007E77BD" w:rsidRPr="00F776EF" w:rsidRDefault="007E77BD" w:rsidP="007E77BD">
      <w:pPr>
        <w:widowControl w:val="0"/>
        <w:tabs>
          <w:tab w:val="left" w:pos="-963"/>
          <w:tab w:val="left" w:pos="-720"/>
          <w:tab w:val="left" w:pos="990"/>
          <w:tab w:val="left" w:pos="1215"/>
          <w:tab w:val="left" w:pos="2250"/>
          <w:tab w:val="left" w:pos="7363"/>
        </w:tabs>
        <w:ind w:left="900" w:hanging="900"/>
        <w:jc w:val="both"/>
        <w:rPr>
          <w:rFonts w:ascii="Arial Narrow" w:hAnsi="Arial Narrow" w:cs="Arial"/>
          <w:snapToGrid w:val="0"/>
          <w:lang w:val="en-GB"/>
        </w:rPr>
      </w:pPr>
      <w:r w:rsidRPr="00F776EF">
        <w:rPr>
          <w:rFonts w:ascii="Arial Narrow" w:hAnsi="Arial Narrow" w:cs="Arial"/>
          <w:snapToGrid w:val="0"/>
          <w:lang w:val="en-GB"/>
        </w:rPr>
        <w:t>2.2.1     If so, furnish particulars:</w:t>
      </w:r>
    </w:p>
    <w:p w14:paraId="695462EB" w14:textId="77777777" w:rsidR="007E77BD" w:rsidRPr="00F776EF" w:rsidRDefault="007E77BD" w:rsidP="007E77BD">
      <w:pPr>
        <w:widowControl w:val="0"/>
        <w:ind w:left="1800" w:hanging="1080"/>
        <w:jc w:val="both"/>
        <w:rPr>
          <w:rFonts w:ascii="Arial Narrow" w:hAnsi="Arial Narrow" w:cs="Arial"/>
          <w:snapToGrid w:val="0"/>
          <w:lang w:val="en-GB"/>
        </w:rPr>
      </w:pPr>
      <w:r w:rsidRPr="00F776EF">
        <w:rPr>
          <w:rFonts w:ascii="Arial Narrow" w:hAnsi="Arial Narrow" w:cs="Arial"/>
          <w:snapToGrid w:val="0"/>
          <w:lang w:val="en-GB"/>
        </w:rPr>
        <w:t>……………………………………………………………………………………</w:t>
      </w:r>
    </w:p>
    <w:p w14:paraId="575C675B" w14:textId="3300C8C5" w:rsidR="007E77BD" w:rsidRPr="007E77BD" w:rsidRDefault="007E77BD" w:rsidP="007E77BD">
      <w:pPr>
        <w:widowControl w:val="0"/>
        <w:ind w:left="1800" w:hanging="1080"/>
        <w:jc w:val="both"/>
        <w:rPr>
          <w:rFonts w:ascii="Arial Narrow" w:hAnsi="Arial Narrow" w:cs="Arial"/>
          <w:snapToGrid w:val="0"/>
          <w:lang w:val="en-GB"/>
        </w:rPr>
      </w:pPr>
      <w:r w:rsidRPr="00F776EF">
        <w:rPr>
          <w:rFonts w:ascii="Arial Narrow" w:hAnsi="Arial Narrow" w:cs="Arial"/>
          <w:snapToGrid w:val="0"/>
          <w:lang w:val="en-GB"/>
        </w:rPr>
        <w:t>……………………………………………………………………………………</w:t>
      </w:r>
    </w:p>
    <w:p w14:paraId="0EF5F6BD"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2.3 </w:t>
      </w:r>
      <w:r w:rsidRPr="00F776EF">
        <w:rPr>
          <w:rFonts w:ascii="Arial Narrow" w:hAnsi="Arial Narrow" w:cs="Arial"/>
          <w:snapToGrid w:val="0"/>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F776EF">
        <w:rPr>
          <w:rFonts w:ascii="Arial Narrow" w:hAnsi="Arial Narrow" w:cs="Arial"/>
          <w:snapToGrid w:val="0"/>
          <w:lang w:val="en-US"/>
        </w:rPr>
        <w:tab/>
      </w:r>
      <w:r w:rsidRPr="00F776EF">
        <w:rPr>
          <w:rFonts w:ascii="Arial Narrow" w:hAnsi="Arial Narrow" w:cs="Arial"/>
          <w:snapToGrid w:val="0"/>
          <w:lang w:val="en-US"/>
        </w:rPr>
        <w:tab/>
      </w:r>
      <w:r w:rsidRPr="00F776EF">
        <w:rPr>
          <w:rFonts w:ascii="Arial Narrow" w:hAnsi="Arial Narrow" w:cs="Arial"/>
          <w:snapToGrid w:val="0"/>
          <w:lang w:val="en-US"/>
        </w:rPr>
        <w:tab/>
      </w:r>
      <w:r w:rsidRPr="00F776EF">
        <w:rPr>
          <w:rFonts w:ascii="Arial Narrow" w:hAnsi="Arial Narrow" w:cs="Arial"/>
          <w:snapToGrid w:val="0"/>
          <w:lang w:val="en-US"/>
        </w:rPr>
        <w:tab/>
      </w:r>
      <w:r w:rsidRPr="00F776EF">
        <w:rPr>
          <w:rFonts w:ascii="Arial Narrow" w:hAnsi="Arial Narrow" w:cs="Arial"/>
          <w:b/>
          <w:snapToGrid w:val="0"/>
          <w:lang w:val="en-GB"/>
        </w:rPr>
        <w:t>YES/NO</w:t>
      </w:r>
    </w:p>
    <w:p w14:paraId="0D075AA0" w14:textId="77777777" w:rsidR="007E77BD" w:rsidRPr="00F776EF" w:rsidRDefault="007E77BD" w:rsidP="007E77BD">
      <w:pPr>
        <w:widowControl w:val="0"/>
        <w:jc w:val="both"/>
        <w:rPr>
          <w:rFonts w:ascii="Arial Narrow" w:hAnsi="Arial Narrow" w:cs="Arial"/>
          <w:snapToGrid w:val="0"/>
          <w:lang w:val="en-US"/>
        </w:rPr>
      </w:pPr>
    </w:p>
    <w:p w14:paraId="6E2C54CF" w14:textId="77777777" w:rsidR="007E77BD" w:rsidRPr="00F776EF" w:rsidRDefault="007E77BD" w:rsidP="003126ED">
      <w:pPr>
        <w:widowControl w:val="0"/>
        <w:numPr>
          <w:ilvl w:val="2"/>
          <w:numId w:val="43"/>
        </w:numPr>
        <w:spacing w:after="0" w:line="240" w:lineRule="auto"/>
        <w:jc w:val="both"/>
        <w:rPr>
          <w:rFonts w:ascii="Arial Narrow" w:hAnsi="Arial Narrow" w:cs="Arial"/>
          <w:snapToGrid w:val="0"/>
          <w:lang w:val="en-US"/>
        </w:rPr>
      </w:pPr>
      <w:r w:rsidRPr="00F776EF">
        <w:rPr>
          <w:rFonts w:ascii="Arial Narrow" w:hAnsi="Arial Narrow" w:cs="Arial"/>
          <w:snapToGrid w:val="0"/>
          <w:lang w:val="en-US"/>
        </w:rPr>
        <w:t>If so, furnish particulars:</w:t>
      </w:r>
    </w:p>
    <w:p w14:paraId="35BE7B3E" w14:textId="77777777" w:rsidR="007E77BD" w:rsidRPr="00F776EF" w:rsidRDefault="007E77BD" w:rsidP="007E77BD">
      <w:pPr>
        <w:widowControl w:val="0"/>
        <w:ind w:left="720"/>
        <w:jc w:val="both"/>
        <w:rPr>
          <w:rFonts w:ascii="Arial Narrow" w:hAnsi="Arial Narrow" w:cs="Arial"/>
          <w:snapToGrid w:val="0"/>
          <w:lang w:val="en-US"/>
        </w:rPr>
      </w:pPr>
      <w:r w:rsidRPr="00F776EF">
        <w:rPr>
          <w:rFonts w:ascii="Arial Narrow" w:hAnsi="Arial Narrow" w:cs="Arial"/>
          <w:snapToGrid w:val="0"/>
          <w:lang w:val="en-US"/>
        </w:rPr>
        <w:t>…………………………………………………………………………….</w:t>
      </w:r>
    </w:p>
    <w:p w14:paraId="678ABEAE" w14:textId="77777777" w:rsidR="007E77BD" w:rsidRPr="00F776EF" w:rsidRDefault="007E77BD" w:rsidP="007E77BD">
      <w:pPr>
        <w:widowControl w:val="0"/>
        <w:ind w:left="720"/>
        <w:jc w:val="both"/>
        <w:rPr>
          <w:rFonts w:ascii="Arial Narrow" w:hAnsi="Arial Narrow" w:cs="Arial"/>
          <w:snapToGrid w:val="0"/>
          <w:lang w:val="en-US"/>
        </w:rPr>
      </w:pPr>
      <w:r w:rsidRPr="00F776EF">
        <w:rPr>
          <w:rFonts w:ascii="Arial Narrow" w:hAnsi="Arial Narrow" w:cs="Arial"/>
          <w:snapToGrid w:val="0"/>
          <w:lang w:val="en-US"/>
        </w:rPr>
        <w:t>…………………………………………………………………………….</w:t>
      </w:r>
    </w:p>
    <w:p w14:paraId="50C20C26" w14:textId="77777777" w:rsidR="007E77BD" w:rsidRPr="00F776EF" w:rsidRDefault="007E77BD" w:rsidP="007E77BD">
      <w:pPr>
        <w:widowControl w:val="0"/>
        <w:jc w:val="both"/>
        <w:rPr>
          <w:rFonts w:ascii="Arial Narrow" w:hAnsi="Arial Narrow" w:cs="Arial"/>
          <w:snapToGrid w:val="0"/>
          <w:lang w:val="en-US"/>
        </w:rPr>
      </w:pPr>
    </w:p>
    <w:p w14:paraId="54648C74" w14:textId="177C68F9" w:rsidR="007E77BD" w:rsidRPr="007E77BD" w:rsidRDefault="007E77BD" w:rsidP="003126ED">
      <w:pPr>
        <w:widowControl w:val="0"/>
        <w:numPr>
          <w:ilvl w:val="0"/>
          <w:numId w:val="43"/>
        </w:numPr>
        <w:spacing w:after="0" w:line="240" w:lineRule="auto"/>
        <w:jc w:val="both"/>
        <w:rPr>
          <w:rFonts w:ascii="Arial Narrow" w:hAnsi="Arial Narrow" w:cs="Arial"/>
          <w:b/>
          <w:snapToGrid w:val="0"/>
          <w:lang w:val="en-US"/>
        </w:rPr>
      </w:pPr>
      <w:r w:rsidRPr="00F776EF">
        <w:rPr>
          <w:rFonts w:ascii="Arial Narrow" w:hAnsi="Arial Narrow" w:cs="Arial"/>
          <w:b/>
          <w:snapToGrid w:val="0"/>
          <w:lang w:val="en-US"/>
        </w:rPr>
        <w:t>DECLARATION</w:t>
      </w:r>
    </w:p>
    <w:p w14:paraId="306D16C8" w14:textId="77777777" w:rsidR="007E77BD" w:rsidRPr="00F776EF" w:rsidRDefault="007E77BD" w:rsidP="007E77BD">
      <w:pPr>
        <w:widowControl w:val="0"/>
        <w:ind w:left="720"/>
        <w:jc w:val="both"/>
        <w:rPr>
          <w:rFonts w:ascii="Arial Narrow" w:hAnsi="Arial Narrow" w:cs="Arial"/>
          <w:snapToGrid w:val="0"/>
          <w:lang w:val="en-US"/>
        </w:rPr>
      </w:pPr>
      <w:r w:rsidRPr="00F776EF">
        <w:rPr>
          <w:rFonts w:ascii="Arial Narrow" w:hAnsi="Arial Narrow" w:cs="Arial"/>
          <w:snapToGrid w:val="0"/>
          <w:lang w:val="en-US"/>
        </w:rPr>
        <w:t>I, the undersigned, (name)……………………………………………………………………. in submitting the accompanying bid, do hereby make the following statements that I certify to be true and complete in every respect:</w:t>
      </w:r>
    </w:p>
    <w:p w14:paraId="640FCBEC" w14:textId="77777777" w:rsidR="007E77BD" w:rsidRPr="00F776EF" w:rsidRDefault="007E77BD" w:rsidP="007E77BD">
      <w:pPr>
        <w:widowControl w:val="0"/>
        <w:ind w:left="720"/>
        <w:jc w:val="both"/>
        <w:rPr>
          <w:rFonts w:ascii="Arial Narrow" w:hAnsi="Arial Narrow" w:cs="Arial"/>
          <w:snapToGrid w:val="0"/>
          <w:lang w:val="en-US"/>
        </w:rPr>
      </w:pPr>
    </w:p>
    <w:p w14:paraId="4D0F11B2"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3.1 </w:t>
      </w:r>
      <w:r w:rsidRPr="00F776EF">
        <w:rPr>
          <w:rFonts w:ascii="Arial Narrow" w:hAnsi="Arial Narrow" w:cs="Arial"/>
          <w:snapToGrid w:val="0"/>
          <w:lang w:val="en-US"/>
        </w:rPr>
        <w:tab/>
        <w:t>I have read and I understand the contents of this disclosure;</w:t>
      </w:r>
    </w:p>
    <w:p w14:paraId="5626C842"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3.2</w:t>
      </w:r>
      <w:r w:rsidRPr="00F776EF">
        <w:rPr>
          <w:rFonts w:ascii="Arial Narrow" w:hAnsi="Arial Narrow" w:cs="Arial"/>
          <w:snapToGrid w:val="0"/>
          <w:lang w:val="en-US"/>
        </w:rPr>
        <w:tab/>
        <w:t>I understand that the accompanying bid will be di</w:t>
      </w:r>
      <w:r>
        <w:rPr>
          <w:rFonts w:ascii="Arial Narrow" w:hAnsi="Arial Narrow" w:cs="Arial"/>
          <w:snapToGrid w:val="0"/>
          <w:lang w:val="en-US"/>
        </w:rPr>
        <w:t>sq</w:t>
      </w:r>
      <w:r w:rsidRPr="00F776EF">
        <w:rPr>
          <w:rFonts w:ascii="Arial Narrow" w:hAnsi="Arial Narrow" w:cs="Arial"/>
          <w:snapToGrid w:val="0"/>
          <w:lang w:val="en-US"/>
        </w:rPr>
        <w:t>ualified if this disclosure is found not to be true and complete in every respect;</w:t>
      </w:r>
    </w:p>
    <w:p w14:paraId="28DD69B7"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3.3 </w:t>
      </w:r>
      <w:r w:rsidRPr="00F776EF">
        <w:rPr>
          <w:rFonts w:ascii="Arial Narrow" w:hAnsi="Arial Narrow" w:cs="Arial"/>
          <w:snapToGrid w:val="0"/>
          <w:lang w:val="en-US"/>
        </w:rPr>
        <w:tab/>
        <w:t>The bidder has arrived at the accompanying bid independently from, and without consultation, communication, agreement or arrangement with any competitor. However, communication between partners in a joint venture or consortium</w:t>
      </w:r>
      <w:r w:rsidRPr="00F776EF">
        <w:rPr>
          <w:rFonts w:ascii="Arial Narrow" w:hAnsi="Arial Narrow" w:cs="Arial"/>
          <w:snapToGrid w:val="0"/>
          <w:lang w:val="en-US"/>
        </w:rPr>
        <w:footnoteReference w:id="2"/>
      </w:r>
      <w:r w:rsidRPr="00F776EF">
        <w:rPr>
          <w:rFonts w:ascii="Arial Narrow" w:hAnsi="Arial Narrow" w:cs="Arial"/>
          <w:snapToGrid w:val="0"/>
          <w:lang w:val="en-US"/>
        </w:rPr>
        <w:t xml:space="preserve"> will not be construed as collusive bidding.</w:t>
      </w:r>
    </w:p>
    <w:p w14:paraId="512D4DDF" w14:textId="77777777" w:rsidR="007E77BD" w:rsidRPr="00F776EF" w:rsidRDefault="007E77BD" w:rsidP="007E77BD">
      <w:pPr>
        <w:widowControl w:val="0"/>
        <w:ind w:left="720" w:hanging="720"/>
        <w:jc w:val="both"/>
        <w:rPr>
          <w:rFonts w:ascii="Arial Narrow" w:hAnsi="Arial Narrow" w:cs="Arial"/>
          <w:b/>
          <w:snapToGrid w:val="0"/>
          <w:lang w:val="en-US"/>
        </w:rPr>
      </w:pPr>
      <w:r w:rsidRPr="00F776EF">
        <w:rPr>
          <w:rFonts w:ascii="Arial Narrow" w:hAnsi="Arial Narrow" w:cs="Arial"/>
          <w:snapToGrid w:val="0"/>
          <w:lang w:val="en-US"/>
        </w:rPr>
        <w:t>3.4</w:t>
      </w:r>
      <w:r w:rsidRPr="00F776EF">
        <w:rPr>
          <w:rFonts w:ascii="Arial Narrow" w:hAnsi="Arial Narrow" w:cs="Arial"/>
          <w:b/>
          <w:snapToGrid w:val="0"/>
          <w:lang w:val="en-US"/>
        </w:rPr>
        <w:t xml:space="preserve"> </w:t>
      </w:r>
      <w:r w:rsidRPr="00F776EF">
        <w:rPr>
          <w:rFonts w:ascii="Arial Narrow" w:hAnsi="Arial Narrow" w:cs="Arial"/>
          <w:b/>
          <w:snapToGrid w:val="0"/>
          <w:lang w:val="en-US"/>
        </w:rPr>
        <w:tab/>
      </w:r>
      <w:r w:rsidRPr="00F776EF">
        <w:rPr>
          <w:rFonts w:ascii="Arial Narrow" w:hAnsi="Arial Narrow" w:cs="Arial"/>
          <w:snapToGrid w:val="0"/>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2114D49"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3.4</w:t>
      </w:r>
      <w:r w:rsidRPr="00F776EF">
        <w:rPr>
          <w:rFonts w:ascii="Arial Narrow" w:hAnsi="Arial Narrow" w:cs="Arial"/>
          <w:snapToGrid w:val="0"/>
          <w:lang w:val="en-US"/>
        </w:rPr>
        <w:tab/>
        <w:t>The terms of the accompanying bid have not been, and will not be, disclosed by the bidder, directly or indirectly, to any competitor, prior to the date and time of the official bid opening or of the awarding of the contract.</w:t>
      </w:r>
    </w:p>
    <w:p w14:paraId="7CCECB39" w14:textId="77777777" w:rsidR="007E77BD" w:rsidRPr="00F776EF" w:rsidRDefault="007E77BD" w:rsidP="007E77BD">
      <w:pPr>
        <w:widowControl w:val="0"/>
        <w:jc w:val="both"/>
        <w:rPr>
          <w:rFonts w:ascii="Arial Narrow" w:hAnsi="Arial Narrow" w:cs="Arial"/>
          <w:snapToGrid w:val="0"/>
          <w:lang w:val="en-US"/>
        </w:rPr>
      </w:pPr>
    </w:p>
    <w:p w14:paraId="24574484" w14:textId="77777777" w:rsidR="007E77BD" w:rsidRPr="00F776EF" w:rsidRDefault="007E77BD" w:rsidP="007E77BD">
      <w:pPr>
        <w:widowControl w:val="0"/>
        <w:ind w:left="720" w:hanging="720"/>
        <w:jc w:val="both"/>
        <w:rPr>
          <w:rFonts w:ascii="Arial Narrow" w:hAnsi="Arial Narrow" w:cs="Arial"/>
          <w:snapToGrid w:val="0"/>
          <w:lang w:val="en-US"/>
        </w:rPr>
      </w:pPr>
      <w:r w:rsidRPr="00F776EF">
        <w:rPr>
          <w:rFonts w:ascii="Arial Narrow" w:hAnsi="Arial Narrow" w:cs="Arial"/>
          <w:snapToGrid w:val="0"/>
          <w:lang w:val="en-US"/>
        </w:rPr>
        <w:t xml:space="preserve">3.5 </w:t>
      </w:r>
      <w:r w:rsidRPr="00F776EF">
        <w:rPr>
          <w:rFonts w:ascii="Arial Narrow" w:hAnsi="Arial Narrow" w:cs="Arial"/>
          <w:snapToGrid w:val="0"/>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2EC4AB4" w14:textId="77777777" w:rsidR="007E77BD" w:rsidRPr="00F776EF" w:rsidRDefault="007E77BD" w:rsidP="007E77BD">
      <w:pPr>
        <w:widowControl w:val="0"/>
        <w:ind w:left="720" w:hanging="720"/>
        <w:jc w:val="both"/>
        <w:rPr>
          <w:rFonts w:ascii="Arial Narrow" w:hAnsi="Arial Narrow" w:cs="Arial"/>
          <w:snapToGrid w:val="0"/>
          <w:lang w:val="en-US"/>
        </w:rPr>
      </w:pPr>
    </w:p>
    <w:p w14:paraId="7DFAB18E" w14:textId="77777777" w:rsidR="007E77BD" w:rsidRPr="00F776EF" w:rsidRDefault="007E77BD" w:rsidP="003126ED">
      <w:pPr>
        <w:widowControl w:val="0"/>
        <w:numPr>
          <w:ilvl w:val="1"/>
          <w:numId w:val="44"/>
        </w:numPr>
        <w:spacing w:after="0" w:line="240" w:lineRule="auto"/>
        <w:ind w:left="709" w:hanging="709"/>
        <w:jc w:val="both"/>
        <w:rPr>
          <w:rFonts w:ascii="Arial Narrow" w:hAnsi="Arial Narrow" w:cs="Arial"/>
          <w:snapToGrid w:val="0"/>
          <w:lang w:val="en-US"/>
        </w:rPr>
      </w:pPr>
      <w:r w:rsidRPr="00F776EF">
        <w:rPr>
          <w:rFonts w:ascii="Arial Narrow" w:hAnsi="Arial Narrow" w:cs="Arial"/>
          <w:snapToGrid w:val="0"/>
          <w:lang w:val="en-US"/>
        </w:rPr>
        <w:t xml:space="preserve">I am aware that, in addition and without prejudice to any other remedy provided to combat any restrictive practices related to </w:t>
      </w:r>
      <w:r>
        <w:rPr>
          <w:rFonts w:ascii="Arial Narrow" w:hAnsi="Arial Narrow" w:cs="Arial"/>
          <w:snapToGrid w:val="0"/>
          <w:lang w:val="en-US"/>
        </w:rPr>
        <w:t xml:space="preserve">quotations </w:t>
      </w:r>
      <w:r w:rsidRPr="00F776EF">
        <w:rPr>
          <w:rFonts w:ascii="Arial Narrow" w:hAnsi="Arial Narrow" w:cs="Arial"/>
          <w:snapToGrid w:val="0"/>
          <w:lang w:val="en-US"/>
        </w:rPr>
        <w:t xml:space="preserve"> and contracts, </w:t>
      </w:r>
      <w:r>
        <w:rPr>
          <w:rFonts w:ascii="Arial Narrow" w:hAnsi="Arial Narrow" w:cs="Arial"/>
          <w:snapToGrid w:val="0"/>
          <w:lang w:val="en-US"/>
        </w:rPr>
        <w:t xml:space="preserve">quotations </w:t>
      </w:r>
      <w:r w:rsidRPr="00F776EF">
        <w:rPr>
          <w:rFonts w:ascii="Arial Narrow" w:hAnsi="Arial Narrow" w:cs="Arial"/>
          <w:snapToGrid w:val="0"/>
          <w:lang w:val="en-US"/>
        </w:rPr>
        <w:t xml:space="preserve">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57A9072" w14:textId="77777777" w:rsidR="007E77BD" w:rsidRPr="00F776EF" w:rsidRDefault="007E77BD" w:rsidP="007E77BD">
      <w:pPr>
        <w:widowControl w:val="0"/>
        <w:tabs>
          <w:tab w:val="left" w:pos="1418"/>
          <w:tab w:val="right" w:pos="9752"/>
        </w:tabs>
        <w:jc w:val="both"/>
        <w:rPr>
          <w:rFonts w:ascii="Arial Narrow" w:hAnsi="Arial Narrow" w:cs="Arial"/>
          <w:snapToGrid w:val="0"/>
          <w:lang w:val="en-GB"/>
        </w:rPr>
      </w:pPr>
    </w:p>
    <w:p w14:paraId="1A0422A2" w14:textId="77777777" w:rsidR="007E77BD" w:rsidRPr="00F776EF" w:rsidRDefault="007E77BD" w:rsidP="007E77BD">
      <w:pPr>
        <w:widowControl w:val="0"/>
        <w:tabs>
          <w:tab w:val="left" w:pos="1418"/>
          <w:tab w:val="right" w:pos="9752"/>
        </w:tabs>
        <w:ind w:left="720"/>
        <w:jc w:val="both"/>
        <w:rPr>
          <w:rFonts w:ascii="Arial Narrow" w:hAnsi="Arial Narrow" w:cs="Arial"/>
          <w:snapToGrid w:val="0"/>
          <w:lang w:val="en-GB"/>
        </w:rPr>
      </w:pPr>
      <w:r w:rsidRPr="00F776EF">
        <w:rPr>
          <w:rFonts w:ascii="Arial Narrow" w:hAnsi="Arial Narrow" w:cs="Arial"/>
          <w:snapToGrid w:val="0"/>
          <w:lang w:val="en-GB"/>
        </w:rPr>
        <w:t xml:space="preserve">I CERTIFY THAT THE INFORMATION FURNISHED IN PARAGRAPHS 1, 2 and 3 ABOVE IS CORRECT. </w:t>
      </w:r>
    </w:p>
    <w:p w14:paraId="2BB163B0" w14:textId="77777777" w:rsidR="007E77BD" w:rsidRPr="00F776EF" w:rsidRDefault="007E77BD" w:rsidP="007E77BD">
      <w:pPr>
        <w:widowControl w:val="0"/>
        <w:tabs>
          <w:tab w:val="left" w:pos="1418"/>
          <w:tab w:val="right" w:pos="9752"/>
        </w:tabs>
        <w:ind w:left="720"/>
        <w:jc w:val="both"/>
        <w:rPr>
          <w:rFonts w:ascii="Arial Narrow" w:hAnsi="Arial Narrow" w:cs="Arial"/>
          <w:snapToGrid w:val="0"/>
          <w:lang w:val="en-US"/>
        </w:rPr>
      </w:pPr>
      <w:r w:rsidRPr="00F776EF">
        <w:rPr>
          <w:rFonts w:ascii="Arial Narrow" w:hAnsi="Arial Narrow" w:cs="Arial"/>
          <w:snapToGrid w:val="0"/>
          <w:lang w:val="en-US"/>
        </w:rPr>
        <w:t xml:space="preserve">I ACCEPT THAT THE STATE MAY REJECT THE BID OR ACT AGAINST ME IN TERMS OF PARAGRAPH 6 OF PFMA SCM INSTRUCTION 03 OF 2021/22 ON </w:t>
      </w:r>
      <w:r w:rsidRPr="00F776EF">
        <w:rPr>
          <w:rFonts w:ascii="Arial Narrow" w:hAnsi="Arial Narrow" w:cs="Arial"/>
          <w:bCs/>
          <w:snapToGrid w:val="0"/>
          <w:lang w:val="en-US"/>
        </w:rPr>
        <w:t>PREVENTING AND COMBATING ABUSE IN THE SUPPLY CHAIN MANAGEMENT SYSTEM</w:t>
      </w:r>
      <w:r w:rsidRPr="00F776EF">
        <w:rPr>
          <w:rFonts w:ascii="Arial Narrow" w:hAnsi="Arial Narrow" w:cs="Arial"/>
          <w:snapToGrid w:val="0"/>
          <w:lang w:val="en-US"/>
        </w:rPr>
        <w:t xml:space="preserve"> SHOULD THIS DECLARATION PROVE TO BE FALSE.  </w:t>
      </w:r>
    </w:p>
    <w:p w14:paraId="4F4A31AD" w14:textId="77777777" w:rsidR="007E77BD" w:rsidRPr="00F776EF" w:rsidRDefault="007E77BD" w:rsidP="007E77BD">
      <w:pPr>
        <w:widowControl w:val="0"/>
        <w:tabs>
          <w:tab w:val="left" w:pos="900"/>
          <w:tab w:val="left" w:pos="2250"/>
          <w:tab w:val="right" w:pos="9752"/>
        </w:tabs>
        <w:ind w:firstLine="540"/>
        <w:jc w:val="both"/>
        <w:rPr>
          <w:rFonts w:ascii="Arial Narrow" w:hAnsi="Arial Narrow" w:cs="Arial"/>
          <w:snapToGrid w:val="0"/>
          <w:lang w:val="en-GB"/>
        </w:rPr>
      </w:pPr>
    </w:p>
    <w:p w14:paraId="6C609269" w14:textId="77777777" w:rsidR="007E77BD" w:rsidRPr="00F776EF" w:rsidRDefault="007E77BD" w:rsidP="007E77BD">
      <w:pPr>
        <w:widowControl w:val="0"/>
        <w:tabs>
          <w:tab w:val="left" w:pos="900"/>
          <w:tab w:val="left" w:pos="2250"/>
          <w:tab w:val="right" w:pos="9752"/>
        </w:tabs>
        <w:ind w:firstLine="540"/>
        <w:jc w:val="both"/>
        <w:rPr>
          <w:rFonts w:ascii="Arial Narrow" w:hAnsi="Arial Narrow" w:cs="Arial"/>
          <w:snapToGrid w:val="0"/>
          <w:lang w:val="en-GB"/>
        </w:rPr>
      </w:pPr>
    </w:p>
    <w:p w14:paraId="4FDDBACF" w14:textId="77777777" w:rsidR="007E77BD" w:rsidRPr="00F776EF" w:rsidRDefault="007E77BD" w:rsidP="007E77BD">
      <w:pPr>
        <w:widowControl w:val="0"/>
        <w:tabs>
          <w:tab w:val="left" w:pos="3960"/>
          <w:tab w:val="left" w:pos="7020"/>
          <w:tab w:val="right" w:pos="9752"/>
        </w:tabs>
        <w:ind w:left="720"/>
        <w:jc w:val="both"/>
        <w:rPr>
          <w:rFonts w:ascii="Arial Narrow" w:hAnsi="Arial Narrow" w:cs="Arial"/>
          <w:snapToGrid w:val="0"/>
          <w:lang w:val="en-GB"/>
        </w:rPr>
      </w:pPr>
      <w:r w:rsidRPr="00F776EF">
        <w:rPr>
          <w:rFonts w:ascii="Arial Narrow" w:hAnsi="Arial Narrow" w:cs="Arial"/>
          <w:snapToGrid w:val="0"/>
          <w:lang w:val="en-GB"/>
        </w:rPr>
        <w:t>………………………………</w:t>
      </w:r>
      <w:r w:rsidRPr="00F776EF">
        <w:rPr>
          <w:rFonts w:ascii="Arial Narrow" w:hAnsi="Arial Narrow" w:cs="Arial"/>
          <w:snapToGrid w:val="0"/>
          <w:lang w:val="en-GB"/>
        </w:rPr>
        <w:tab/>
        <w:t xml:space="preserve"> ..…………………………………………… </w:t>
      </w:r>
      <w:r w:rsidRPr="00F776EF">
        <w:rPr>
          <w:rFonts w:ascii="Arial Narrow" w:hAnsi="Arial Narrow" w:cs="Arial"/>
          <w:snapToGrid w:val="0"/>
          <w:lang w:val="en-GB"/>
        </w:rPr>
        <w:tab/>
      </w:r>
    </w:p>
    <w:p w14:paraId="08546A00" w14:textId="77777777" w:rsidR="007E77BD" w:rsidRPr="00F776EF" w:rsidRDefault="007E77BD" w:rsidP="007E77BD">
      <w:pPr>
        <w:widowControl w:val="0"/>
        <w:tabs>
          <w:tab w:val="left" w:pos="1080"/>
          <w:tab w:val="left" w:pos="4320"/>
          <w:tab w:val="left" w:pos="7920"/>
          <w:tab w:val="right" w:pos="9752"/>
        </w:tabs>
        <w:ind w:left="540"/>
        <w:jc w:val="both"/>
        <w:rPr>
          <w:rFonts w:ascii="Arial Narrow" w:hAnsi="Arial Narrow" w:cs="Arial"/>
          <w:snapToGrid w:val="0"/>
          <w:lang w:val="en-GB"/>
        </w:rPr>
      </w:pPr>
      <w:r w:rsidRPr="00F776EF">
        <w:rPr>
          <w:rFonts w:ascii="Arial Narrow" w:hAnsi="Arial Narrow" w:cs="Arial"/>
          <w:snapToGrid w:val="0"/>
          <w:lang w:val="en-GB"/>
        </w:rPr>
        <w:tab/>
        <w:t>Signature</w:t>
      </w:r>
      <w:r w:rsidRPr="00F776EF">
        <w:rPr>
          <w:rFonts w:ascii="Arial Narrow" w:hAnsi="Arial Narrow" w:cs="Arial"/>
          <w:snapToGrid w:val="0"/>
          <w:lang w:val="en-GB"/>
        </w:rPr>
        <w:tab/>
        <w:t xml:space="preserve">                          Date</w:t>
      </w:r>
    </w:p>
    <w:p w14:paraId="29732A77" w14:textId="77777777" w:rsidR="007E77BD" w:rsidRPr="00F776EF" w:rsidRDefault="007E77BD" w:rsidP="007E77BD">
      <w:pPr>
        <w:widowControl w:val="0"/>
        <w:tabs>
          <w:tab w:val="left" w:pos="3960"/>
          <w:tab w:val="left" w:pos="7020"/>
          <w:tab w:val="right" w:pos="9752"/>
        </w:tabs>
        <w:ind w:left="540"/>
        <w:jc w:val="both"/>
        <w:rPr>
          <w:rFonts w:ascii="Arial Narrow" w:hAnsi="Arial Narrow" w:cs="Arial"/>
          <w:snapToGrid w:val="0"/>
          <w:lang w:val="en-GB"/>
        </w:rPr>
      </w:pPr>
    </w:p>
    <w:p w14:paraId="4230CE01" w14:textId="77777777" w:rsidR="007E77BD" w:rsidRPr="00F776EF" w:rsidRDefault="007E77BD" w:rsidP="007E77BD">
      <w:pPr>
        <w:widowControl w:val="0"/>
        <w:tabs>
          <w:tab w:val="left" w:pos="3960"/>
          <w:tab w:val="left" w:pos="7020"/>
          <w:tab w:val="right" w:pos="9752"/>
        </w:tabs>
        <w:ind w:left="720"/>
        <w:jc w:val="both"/>
        <w:rPr>
          <w:rFonts w:ascii="Arial Narrow" w:hAnsi="Arial Narrow" w:cs="Arial"/>
          <w:snapToGrid w:val="0"/>
          <w:lang w:val="en-GB"/>
        </w:rPr>
      </w:pPr>
      <w:r w:rsidRPr="00F776EF">
        <w:rPr>
          <w:rFonts w:ascii="Arial Narrow" w:hAnsi="Arial Narrow" w:cs="Arial"/>
          <w:snapToGrid w:val="0"/>
          <w:lang w:val="en-GB"/>
        </w:rPr>
        <w:t>………………………………</w:t>
      </w:r>
      <w:r w:rsidRPr="00F776EF">
        <w:rPr>
          <w:rFonts w:ascii="Arial Narrow" w:hAnsi="Arial Narrow" w:cs="Arial"/>
          <w:snapToGrid w:val="0"/>
          <w:lang w:val="en-GB"/>
        </w:rPr>
        <w:tab/>
        <w:t>………………………………………………</w:t>
      </w:r>
    </w:p>
    <w:p w14:paraId="655BCDBC" w14:textId="77777777" w:rsidR="007E77BD" w:rsidRPr="00F776EF" w:rsidRDefault="007E77BD" w:rsidP="007E77BD">
      <w:pPr>
        <w:widowControl w:val="0"/>
        <w:tabs>
          <w:tab w:val="left" w:pos="1080"/>
          <w:tab w:val="left" w:pos="5760"/>
          <w:tab w:val="left" w:pos="7020"/>
          <w:tab w:val="right" w:pos="9752"/>
        </w:tabs>
        <w:ind w:left="540"/>
        <w:jc w:val="both"/>
        <w:rPr>
          <w:rFonts w:ascii="Arial Narrow" w:hAnsi="Arial Narrow" w:cs="Arial"/>
          <w:snapToGrid w:val="0"/>
          <w:lang w:val="en-GB"/>
        </w:rPr>
      </w:pPr>
      <w:r w:rsidRPr="00F776EF">
        <w:rPr>
          <w:rFonts w:ascii="Arial Narrow" w:hAnsi="Arial Narrow" w:cs="Arial"/>
          <w:snapToGrid w:val="0"/>
          <w:lang w:val="en-GB"/>
        </w:rPr>
        <w:tab/>
        <w:t xml:space="preserve">Position </w:t>
      </w:r>
      <w:r w:rsidRPr="00F776EF">
        <w:rPr>
          <w:rFonts w:ascii="Arial Narrow" w:hAnsi="Arial Narrow" w:cs="Arial"/>
          <w:snapToGrid w:val="0"/>
          <w:lang w:val="en-GB"/>
        </w:rPr>
        <w:tab/>
        <w:t>Name of bidder</w:t>
      </w:r>
    </w:p>
    <w:p w14:paraId="0DF0892E" w14:textId="77777777" w:rsidR="007E77BD" w:rsidRPr="00F776EF" w:rsidRDefault="007E77BD" w:rsidP="007E77BD">
      <w:pPr>
        <w:tabs>
          <w:tab w:val="left" w:pos="3969"/>
          <w:tab w:val="right" w:pos="9752"/>
        </w:tabs>
        <w:spacing w:before="120" w:after="120" w:line="300" w:lineRule="auto"/>
        <w:ind w:left="540" w:hanging="360"/>
        <w:jc w:val="both"/>
        <w:rPr>
          <w:rFonts w:ascii="Arial Narrow" w:hAnsi="Arial Narrow" w:cs="Arial"/>
          <w:b/>
        </w:rPr>
      </w:pPr>
      <w:r w:rsidRPr="00F776EF">
        <w:rPr>
          <w:rFonts w:ascii="Arial Narrow" w:hAnsi="Arial Narrow" w:cs="Arial"/>
        </w:rPr>
        <w:br w:type="page"/>
      </w:r>
      <w:bookmarkStart w:id="5" w:name="_Toc497763222"/>
    </w:p>
    <w:bookmarkEnd w:id="5"/>
    <w:p w14:paraId="64BCCE26" w14:textId="77777777" w:rsidR="007E77BD" w:rsidRPr="008144CE" w:rsidRDefault="007E77BD" w:rsidP="007E77BD">
      <w:pPr>
        <w:jc w:val="right"/>
        <w:rPr>
          <w:rFonts w:ascii="Arial" w:hAnsi="Arial" w:cs="Arial"/>
          <w:b/>
          <w:bCs/>
          <w:lang w:val="en-US"/>
        </w:rPr>
      </w:pPr>
      <w:r>
        <w:rPr>
          <w:rFonts w:ascii="Arial" w:hAnsi="Arial" w:cs="Arial"/>
          <w:b/>
          <w:bCs/>
          <w:lang w:val="en-US"/>
        </w:rPr>
        <w:t>S</w:t>
      </w:r>
      <w:r w:rsidRPr="008144CE">
        <w:rPr>
          <w:rFonts w:ascii="Arial" w:hAnsi="Arial" w:cs="Arial"/>
          <w:b/>
          <w:bCs/>
          <w:lang w:val="en-US"/>
        </w:rPr>
        <w:t>BD 7.2</w:t>
      </w:r>
    </w:p>
    <w:p w14:paraId="3A3D6ADC" w14:textId="77777777" w:rsidR="007E77BD" w:rsidRPr="008144CE" w:rsidRDefault="007E77BD" w:rsidP="007E77BD">
      <w:pPr>
        <w:rPr>
          <w:rFonts w:ascii="Arial" w:hAnsi="Arial" w:cs="Arial"/>
          <w:b/>
          <w:bCs/>
          <w:lang w:val="en-US"/>
        </w:rPr>
      </w:pPr>
    </w:p>
    <w:p w14:paraId="613958B4" w14:textId="77777777" w:rsidR="007E77BD" w:rsidRPr="008144CE" w:rsidRDefault="007E77BD" w:rsidP="007E77BD">
      <w:pPr>
        <w:pStyle w:val="Heading1"/>
        <w:rPr>
          <w:rFonts w:cs="Arial"/>
          <w:sz w:val="20"/>
          <w:szCs w:val="20"/>
        </w:rPr>
      </w:pPr>
      <w:r w:rsidRPr="008144CE">
        <w:rPr>
          <w:rFonts w:cs="Arial"/>
          <w:sz w:val="20"/>
          <w:szCs w:val="20"/>
        </w:rPr>
        <w:t>CONTRACT FORM - RENDERING OF SERVICES</w:t>
      </w:r>
    </w:p>
    <w:p w14:paraId="3A5294C4" w14:textId="6A85AF2F" w:rsidR="007E77BD" w:rsidRPr="007E77BD" w:rsidRDefault="007E77BD" w:rsidP="007E77BD">
      <w:pPr>
        <w:jc w:val="both"/>
        <w:rPr>
          <w:rFonts w:ascii="Arial" w:hAnsi="Arial" w:cs="Arial"/>
          <w:b/>
          <w:bCs/>
        </w:rPr>
      </w:pPr>
      <w:r w:rsidRPr="008144CE">
        <w:rPr>
          <w:rFonts w:ascii="Arial" w:hAnsi="Arial" w:cs="Arial"/>
          <w:b/>
          <w:bCs/>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0D21E3DF" w14:textId="77777777" w:rsidR="007E77BD" w:rsidRPr="008144CE" w:rsidRDefault="007E77BD" w:rsidP="007E77BD">
      <w:pPr>
        <w:pStyle w:val="Heading1"/>
        <w:rPr>
          <w:rFonts w:cs="Arial"/>
          <w:sz w:val="20"/>
          <w:szCs w:val="20"/>
        </w:rPr>
      </w:pPr>
      <w:r w:rsidRPr="008144CE">
        <w:rPr>
          <w:rFonts w:cs="Arial"/>
          <w:sz w:val="20"/>
          <w:szCs w:val="20"/>
          <w:lang w:val="en-AU"/>
        </w:rPr>
        <w:t xml:space="preserve">PART 1 </w:t>
      </w:r>
      <w:r w:rsidRPr="008144CE">
        <w:rPr>
          <w:rFonts w:cs="Arial"/>
          <w:sz w:val="20"/>
          <w:szCs w:val="20"/>
        </w:rPr>
        <w:t>(TO BE FILLED IN BY THE SERVICE PROVIDER)</w:t>
      </w:r>
    </w:p>
    <w:p w14:paraId="682F8C1F" w14:textId="77777777" w:rsidR="007E77BD" w:rsidRPr="008144CE" w:rsidRDefault="007E77BD" w:rsidP="007E77BD">
      <w:pPr>
        <w:rPr>
          <w:rFonts w:ascii="Arial" w:hAnsi="Arial" w:cs="Arial"/>
        </w:rPr>
      </w:pPr>
    </w:p>
    <w:p w14:paraId="656F80AF" w14:textId="131A1433"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w:t>
      </w:r>
    </w:p>
    <w:p w14:paraId="01A8A5B4" w14:textId="77777777" w:rsidR="007E77BD" w:rsidRPr="008144CE" w:rsidRDefault="007E77BD" w:rsidP="003126ED">
      <w:pPr>
        <w:numPr>
          <w:ilvl w:val="0"/>
          <w:numId w:val="45"/>
        </w:numPr>
        <w:spacing w:after="0" w:line="240" w:lineRule="auto"/>
        <w:jc w:val="both"/>
        <w:rPr>
          <w:rFonts w:ascii="Arial" w:hAnsi="Arial" w:cs="Arial"/>
        </w:rPr>
      </w:pPr>
      <w:r w:rsidRPr="008144CE">
        <w:rPr>
          <w:rFonts w:ascii="Arial" w:hAnsi="Arial" w:cs="Arial"/>
        </w:rPr>
        <w:t>The following documents shall be deemed to form and be read and construed as part of this agreement:</w:t>
      </w:r>
    </w:p>
    <w:p w14:paraId="3DE992A1" w14:textId="77777777" w:rsidR="007E77BD" w:rsidRPr="008144CE" w:rsidRDefault="007E77BD" w:rsidP="003126ED">
      <w:pPr>
        <w:numPr>
          <w:ilvl w:val="0"/>
          <w:numId w:val="46"/>
        </w:numPr>
        <w:spacing w:after="0" w:line="240" w:lineRule="auto"/>
        <w:jc w:val="both"/>
        <w:rPr>
          <w:rFonts w:ascii="Arial" w:hAnsi="Arial" w:cs="Arial"/>
        </w:rPr>
      </w:pPr>
      <w:r w:rsidRPr="008144CE">
        <w:rPr>
          <w:rFonts w:ascii="Arial" w:hAnsi="Arial" w:cs="Arial"/>
        </w:rPr>
        <w:t xml:space="preserve">Bidding documents, </w:t>
      </w:r>
      <w:r w:rsidRPr="008144CE">
        <w:rPr>
          <w:rFonts w:ascii="Arial" w:hAnsi="Arial" w:cs="Arial"/>
          <w:i/>
          <w:iCs/>
        </w:rPr>
        <w:t>viz</w:t>
      </w:r>
    </w:p>
    <w:p w14:paraId="44AAF2B8"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Invitation to bid;</w:t>
      </w:r>
    </w:p>
    <w:p w14:paraId="6D2E660A"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Pricing schedule(s);</w:t>
      </w:r>
    </w:p>
    <w:p w14:paraId="280D8EBC"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Filled in task directive/proposal;</w:t>
      </w:r>
    </w:p>
    <w:p w14:paraId="2B299AF0"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Preference claims for Broad Based Black Economic Empowerment Status Level of Contribution in terms of the Preferential Procurement Regulations 201</w:t>
      </w:r>
      <w:r>
        <w:rPr>
          <w:rFonts w:ascii="Arial" w:hAnsi="Arial" w:cs="Arial"/>
        </w:rPr>
        <w:t>7</w:t>
      </w:r>
      <w:r w:rsidRPr="008144CE">
        <w:rPr>
          <w:rFonts w:ascii="Arial" w:hAnsi="Arial" w:cs="Arial"/>
        </w:rPr>
        <w:t>;</w:t>
      </w:r>
    </w:p>
    <w:p w14:paraId="7629BE74"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Declaration of interest;</w:t>
      </w:r>
    </w:p>
    <w:p w14:paraId="3A7C5D1B"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Declaration of Bidder’s past SCM practices;</w:t>
      </w:r>
    </w:p>
    <w:p w14:paraId="500C9D1D" w14:textId="77777777" w:rsidR="007E77BD" w:rsidRPr="008144CE" w:rsidRDefault="007E77BD" w:rsidP="003126ED">
      <w:pPr>
        <w:numPr>
          <w:ilvl w:val="0"/>
          <w:numId w:val="47"/>
        </w:numPr>
        <w:spacing w:after="0" w:line="240" w:lineRule="auto"/>
        <w:jc w:val="both"/>
        <w:rPr>
          <w:rFonts w:ascii="Arial" w:hAnsi="Arial" w:cs="Arial"/>
        </w:rPr>
      </w:pPr>
      <w:r w:rsidRPr="008144CE">
        <w:rPr>
          <w:rFonts w:ascii="Arial" w:hAnsi="Arial" w:cs="Arial"/>
        </w:rPr>
        <w:t>Certificate of Independent Bid Determination;</w:t>
      </w:r>
    </w:p>
    <w:p w14:paraId="0EF4463E" w14:textId="77777777" w:rsidR="007E77BD" w:rsidRPr="008144CE" w:rsidRDefault="007E77BD" w:rsidP="003126ED">
      <w:pPr>
        <w:numPr>
          <w:ilvl w:val="0"/>
          <w:numId w:val="46"/>
        </w:numPr>
        <w:spacing w:after="0" w:line="240" w:lineRule="auto"/>
        <w:jc w:val="both"/>
        <w:rPr>
          <w:rFonts w:ascii="Arial" w:hAnsi="Arial" w:cs="Arial"/>
        </w:rPr>
      </w:pPr>
      <w:r w:rsidRPr="008144CE">
        <w:rPr>
          <w:rFonts w:ascii="Arial" w:hAnsi="Arial" w:cs="Arial"/>
        </w:rPr>
        <w:t>General Conditions of Contract; and</w:t>
      </w:r>
    </w:p>
    <w:p w14:paraId="05EF0566" w14:textId="52AF7CA2" w:rsidR="007E77BD" w:rsidRPr="007E77BD" w:rsidRDefault="007E77BD" w:rsidP="003126ED">
      <w:pPr>
        <w:numPr>
          <w:ilvl w:val="0"/>
          <w:numId w:val="46"/>
        </w:numPr>
        <w:spacing w:after="0" w:line="240" w:lineRule="auto"/>
        <w:jc w:val="both"/>
        <w:rPr>
          <w:rFonts w:ascii="Arial" w:hAnsi="Arial" w:cs="Arial"/>
        </w:rPr>
      </w:pPr>
      <w:r w:rsidRPr="008144CE">
        <w:rPr>
          <w:rFonts w:ascii="Arial" w:hAnsi="Arial" w:cs="Arial"/>
        </w:rPr>
        <w:t>Other (specify)</w:t>
      </w:r>
    </w:p>
    <w:p w14:paraId="76B66493" w14:textId="5CD28393"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218BAB18" w14:textId="78EDAA0F"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 xml:space="preserve">I accept full responsibility for the proper execution and fulfilment of all obligations and conditions devolving on me under this agreement as the principal liable for the due </w:t>
      </w:r>
      <w:proofErr w:type="spellStart"/>
      <w:r w:rsidRPr="008144CE">
        <w:rPr>
          <w:rFonts w:ascii="Arial" w:hAnsi="Arial" w:cs="Arial"/>
        </w:rPr>
        <w:t>fulfillment</w:t>
      </w:r>
      <w:proofErr w:type="spellEnd"/>
      <w:r w:rsidRPr="008144CE">
        <w:rPr>
          <w:rFonts w:ascii="Arial" w:hAnsi="Arial" w:cs="Arial"/>
        </w:rPr>
        <w:t xml:space="preserve"> of this contract.</w:t>
      </w:r>
    </w:p>
    <w:p w14:paraId="6701AE60" w14:textId="15DFB0BD" w:rsidR="007E77BD" w:rsidRPr="007E77BD" w:rsidRDefault="007E77BD" w:rsidP="003126ED">
      <w:pPr>
        <w:numPr>
          <w:ilvl w:val="0"/>
          <w:numId w:val="45"/>
        </w:numPr>
        <w:spacing w:after="0" w:line="240" w:lineRule="auto"/>
        <w:jc w:val="both"/>
        <w:rPr>
          <w:rFonts w:ascii="Arial" w:hAnsi="Arial" w:cs="Arial"/>
        </w:rPr>
      </w:pPr>
      <w:r w:rsidRPr="008144CE">
        <w:rPr>
          <w:rFonts w:ascii="Arial" w:hAnsi="Arial" w:cs="Arial"/>
        </w:rPr>
        <w:t>I declare that I have no participation in any collusive practices with any bidder or any other person regarding this or any other bid.</w:t>
      </w:r>
    </w:p>
    <w:p w14:paraId="468B73B0" w14:textId="77777777" w:rsidR="007E77BD" w:rsidRPr="008144CE" w:rsidRDefault="007E77BD" w:rsidP="003126ED">
      <w:pPr>
        <w:numPr>
          <w:ilvl w:val="0"/>
          <w:numId w:val="45"/>
        </w:numPr>
        <w:spacing w:after="0" w:line="240" w:lineRule="auto"/>
        <w:jc w:val="both"/>
        <w:rPr>
          <w:rFonts w:ascii="Arial" w:hAnsi="Arial" w:cs="Arial"/>
        </w:rPr>
      </w:pPr>
      <w:r w:rsidRPr="008144CE">
        <w:rPr>
          <w:rFonts w:ascii="Arial" w:hAnsi="Arial" w:cs="Arial"/>
        </w:rPr>
        <w:t>I confirm that I am duly authorised to sign this contract.</w:t>
      </w:r>
    </w:p>
    <w:p w14:paraId="6EE20678" w14:textId="424E8804" w:rsidR="007E77BD" w:rsidRPr="008144CE" w:rsidRDefault="007E77BD" w:rsidP="007E77BD">
      <w:pPr>
        <w:jc w:val="both"/>
        <w:rPr>
          <w:rFonts w:ascii="Arial" w:hAnsi="Arial" w:cs="Arial"/>
        </w:rPr>
      </w:pPr>
    </w:p>
    <w:p w14:paraId="701F1A22" w14:textId="418BFEE7" w:rsidR="007E77BD" w:rsidRPr="008144CE" w:rsidRDefault="007E77BD" w:rsidP="007E77BD">
      <w:pPr>
        <w:ind w:firstLine="720"/>
        <w:jc w:val="both"/>
        <w:rPr>
          <w:rFonts w:ascii="Arial" w:hAnsi="Arial" w:cs="Arial"/>
          <w:lang w:val="en-US"/>
        </w:rPr>
      </w:pPr>
      <w:r>
        <w:rPr>
          <w:noProof/>
          <w:lang w:eastAsia="en-ZA"/>
        </w:rPr>
        <mc:AlternateContent>
          <mc:Choice Requires="wps">
            <w:drawing>
              <wp:anchor distT="0" distB="0" distL="114300" distR="114300" simplePos="0" relativeHeight="251663360" behindDoc="0" locked="0" layoutInCell="0" allowOverlap="1" wp14:anchorId="583D53D5" wp14:editId="2A611552">
                <wp:simplePos x="0" y="0"/>
                <wp:positionH relativeFrom="margin">
                  <wp:posOffset>3997960</wp:posOffset>
                </wp:positionH>
                <wp:positionV relativeFrom="paragraph">
                  <wp:posOffset>7620</wp:posOffset>
                </wp:positionV>
                <wp:extent cx="2286000" cy="1282700"/>
                <wp:effectExtent l="0" t="0" r="19050" b="12700"/>
                <wp:wrapNone/>
                <wp:docPr id="38274070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282700"/>
                        </a:xfrm>
                        <a:prstGeom prst="rect">
                          <a:avLst/>
                        </a:prstGeom>
                        <a:solidFill>
                          <a:srgbClr val="FFFFFF"/>
                        </a:solidFill>
                        <a:ln w="9525">
                          <a:solidFill>
                            <a:srgbClr val="000000"/>
                          </a:solidFill>
                          <a:miter lim="800000"/>
                          <a:headEnd/>
                          <a:tailEnd/>
                        </a:ln>
                      </wps:spPr>
                      <wps:txbx>
                        <w:txbxContent>
                          <w:p w14:paraId="53A97092" w14:textId="0DEC91D4" w:rsidR="007E77BD" w:rsidRDefault="007E77BD" w:rsidP="007E77BD">
                            <w:pPr>
                              <w:rPr>
                                <w:rFonts w:ascii="Arial" w:hAnsi="Arial" w:cs="Arial"/>
                                <w:lang w:val="en-US"/>
                              </w:rPr>
                            </w:pPr>
                            <w:r>
                              <w:rPr>
                                <w:rFonts w:ascii="Arial" w:hAnsi="Arial" w:cs="Arial"/>
                                <w:lang w:val="en-US"/>
                              </w:rPr>
                              <w:t>WITNESSES</w:t>
                            </w:r>
                          </w:p>
                          <w:p w14:paraId="748BBDA4" w14:textId="47B5362F"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3BA9ED68" w14:textId="555C1AAC"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0105785D"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D53D5" id="Rectangle 2" o:spid="_x0000_s1027" style="position:absolute;left:0;text-align:left;margin-left:314.8pt;margin-top:.6pt;width:180pt;height:10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" o:allowincell="f">
                <v:textbox>
                  <w:txbxContent>
                    <w:p w14:paraId="53A97092" w14:textId="0DEC91D4" w:rsidR="007E77BD" w:rsidRDefault="007E77BD" w:rsidP="007E77BD">
                      <w:pPr>
                        <w:rPr>
                          <w:rFonts w:ascii="Arial" w:hAnsi="Arial" w:cs="Arial"/>
                          <w:lang w:val="en-US"/>
                        </w:rPr>
                      </w:pPr>
                      <w:r>
                        <w:rPr>
                          <w:rFonts w:ascii="Arial" w:hAnsi="Arial" w:cs="Arial"/>
                          <w:lang w:val="en-US"/>
                        </w:rPr>
                        <w:t>WITNESSES</w:t>
                      </w:r>
                    </w:p>
                    <w:p w14:paraId="748BBDA4" w14:textId="47B5362F"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3BA9ED68" w14:textId="555C1AAC" w:rsidR="007E77BD" w:rsidRPr="007E77BD" w:rsidRDefault="007E77BD" w:rsidP="003126ED">
                      <w:pPr>
                        <w:numPr>
                          <w:ilvl w:val="0"/>
                          <w:numId w:val="50"/>
                        </w:numPr>
                        <w:spacing w:after="0" w:line="240" w:lineRule="auto"/>
                        <w:rPr>
                          <w:rFonts w:ascii="Arial" w:hAnsi="Arial" w:cs="Arial"/>
                          <w:lang w:val="en-US"/>
                        </w:rPr>
                      </w:pPr>
                      <w:r>
                        <w:rPr>
                          <w:rFonts w:ascii="Arial" w:hAnsi="Arial" w:cs="Arial"/>
                          <w:lang w:val="en-US"/>
                        </w:rPr>
                        <w:t>……….…………………………</w:t>
                      </w:r>
                    </w:p>
                    <w:p w14:paraId="0105785D"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v:textbox>
                <w10:wrap anchorx="margin"/>
              </v:rect>
            </w:pict>
          </mc:Fallback>
        </mc:AlternateContent>
      </w:r>
      <w:r w:rsidRPr="008144CE">
        <w:rPr>
          <w:rFonts w:ascii="Arial" w:hAnsi="Arial" w:cs="Arial"/>
          <w:lang w:val="en-US"/>
        </w:rPr>
        <w:t>NAME (PRINT)</w:t>
      </w:r>
      <w:r w:rsidRPr="008144CE">
        <w:rPr>
          <w:rFonts w:ascii="Arial" w:hAnsi="Arial" w:cs="Arial"/>
          <w:lang w:val="en-US"/>
        </w:rPr>
        <w:tab/>
      </w:r>
      <w:r w:rsidRPr="008144CE">
        <w:rPr>
          <w:rFonts w:ascii="Arial" w:hAnsi="Arial" w:cs="Arial"/>
          <w:lang w:val="en-US"/>
        </w:rPr>
        <w:tab/>
        <w:t>…………………………….</w:t>
      </w:r>
    </w:p>
    <w:p w14:paraId="743A83F5" w14:textId="6A0CDB20" w:rsidR="007E77BD" w:rsidRPr="008144CE" w:rsidRDefault="007E77BD" w:rsidP="007E77BD">
      <w:pPr>
        <w:ind w:firstLine="720"/>
        <w:jc w:val="both"/>
        <w:rPr>
          <w:rFonts w:ascii="Arial" w:hAnsi="Arial" w:cs="Arial"/>
          <w:lang w:val="en-US"/>
        </w:rPr>
      </w:pPr>
    </w:p>
    <w:p w14:paraId="03E546B8" w14:textId="77777777" w:rsidR="007E77BD" w:rsidRPr="008144CE" w:rsidRDefault="007E77BD" w:rsidP="007E77BD">
      <w:pPr>
        <w:ind w:firstLine="720"/>
        <w:jc w:val="both"/>
        <w:rPr>
          <w:rFonts w:ascii="Arial" w:hAnsi="Arial" w:cs="Arial"/>
          <w:lang w:val="en-US"/>
        </w:rPr>
      </w:pPr>
      <w:r w:rsidRPr="008144CE">
        <w:rPr>
          <w:rFonts w:ascii="Arial" w:hAnsi="Arial" w:cs="Arial"/>
          <w:lang w:val="en-US"/>
        </w:rPr>
        <w:t>CAPACITY</w:t>
      </w:r>
      <w:r w:rsidRPr="008144CE">
        <w:rPr>
          <w:rFonts w:ascii="Arial" w:hAnsi="Arial" w:cs="Arial"/>
          <w:lang w:val="en-US"/>
        </w:rPr>
        <w:tab/>
      </w:r>
      <w:r w:rsidRPr="008144CE">
        <w:rPr>
          <w:rFonts w:ascii="Arial" w:hAnsi="Arial" w:cs="Arial"/>
          <w:lang w:val="en-US"/>
        </w:rPr>
        <w:tab/>
        <w:t>…………………………….</w:t>
      </w:r>
    </w:p>
    <w:p w14:paraId="0DD6A5F0" w14:textId="77777777" w:rsidR="007E77BD" w:rsidRPr="008144CE" w:rsidRDefault="007E77BD" w:rsidP="007E77BD">
      <w:pPr>
        <w:jc w:val="both"/>
        <w:rPr>
          <w:rFonts w:ascii="Arial" w:hAnsi="Arial" w:cs="Arial"/>
          <w:lang w:val="en-US"/>
        </w:rPr>
      </w:pPr>
    </w:p>
    <w:p w14:paraId="7EA8984A" w14:textId="77777777" w:rsidR="007E77BD" w:rsidRPr="008144CE" w:rsidRDefault="007E77BD" w:rsidP="007E77BD">
      <w:pPr>
        <w:ind w:left="720"/>
        <w:jc w:val="both"/>
        <w:rPr>
          <w:rFonts w:ascii="Arial" w:hAnsi="Arial" w:cs="Arial"/>
          <w:lang w:val="en-US"/>
        </w:rPr>
      </w:pPr>
      <w:r w:rsidRPr="008144CE">
        <w:rPr>
          <w:rFonts w:ascii="Arial" w:hAnsi="Arial" w:cs="Arial"/>
          <w:lang w:val="en-US"/>
        </w:rPr>
        <w:t>SIGNATURE</w:t>
      </w:r>
      <w:r w:rsidRPr="008144CE">
        <w:rPr>
          <w:rFonts w:ascii="Arial" w:hAnsi="Arial" w:cs="Arial"/>
          <w:lang w:val="en-US"/>
        </w:rPr>
        <w:tab/>
      </w:r>
      <w:r w:rsidRPr="008144CE">
        <w:rPr>
          <w:rFonts w:ascii="Arial" w:hAnsi="Arial" w:cs="Arial"/>
          <w:lang w:val="en-US"/>
        </w:rPr>
        <w:tab/>
        <w:t>…………………………….</w:t>
      </w:r>
    </w:p>
    <w:p w14:paraId="24E74040" w14:textId="77777777" w:rsidR="007E77BD" w:rsidRPr="008144CE" w:rsidRDefault="007E77BD" w:rsidP="007E77BD">
      <w:pPr>
        <w:ind w:left="720"/>
        <w:jc w:val="both"/>
        <w:rPr>
          <w:rFonts w:ascii="Arial" w:hAnsi="Arial" w:cs="Arial"/>
          <w:lang w:val="en-US"/>
        </w:rPr>
      </w:pPr>
    </w:p>
    <w:p w14:paraId="5698AA58" w14:textId="77777777" w:rsidR="007E77BD" w:rsidRPr="008144CE" w:rsidRDefault="007E77BD" w:rsidP="007E77BD">
      <w:pPr>
        <w:ind w:left="720"/>
        <w:jc w:val="both"/>
        <w:rPr>
          <w:rFonts w:ascii="Arial" w:hAnsi="Arial" w:cs="Arial"/>
          <w:lang w:val="en-US"/>
        </w:rPr>
      </w:pPr>
      <w:r w:rsidRPr="008144CE">
        <w:rPr>
          <w:rFonts w:ascii="Arial" w:hAnsi="Arial" w:cs="Arial"/>
          <w:lang w:val="en-US"/>
        </w:rPr>
        <w:t>NAME OF FIRM</w:t>
      </w:r>
      <w:r w:rsidRPr="008144CE">
        <w:rPr>
          <w:rFonts w:ascii="Arial" w:hAnsi="Arial" w:cs="Arial"/>
          <w:lang w:val="en-US"/>
        </w:rPr>
        <w:tab/>
      </w:r>
      <w:r w:rsidRPr="008144CE">
        <w:rPr>
          <w:rFonts w:ascii="Arial" w:hAnsi="Arial" w:cs="Arial"/>
          <w:lang w:val="en-US"/>
        </w:rPr>
        <w:tab/>
        <w:t>…………………………….</w:t>
      </w:r>
    </w:p>
    <w:p w14:paraId="39CBDCAB" w14:textId="77777777" w:rsidR="007E77BD" w:rsidRPr="008144CE" w:rsidRDefault="007E77BD" w:rsidP="007E77BD">
      <w:pPr>
        <w:ind w:left="1440" w:firstLine="720"/>
        <w:jc w:val="both"/>
        <w:rPr>
          <w:rFonts w:ascii="Arial" w:hAnsi="Arial" w:cs="Arial"/>
          <w:lang w:val="en-US"/>
        </w:rPr>
      </w:pPr>
    </w:p>
    <w:p w14:paraId="5CDD58C5" w14:textId="77777777" w:rsidR="007E77BD" w:rsidRPr="008144CE" w:rsidRDefault="007E77BD" w:rsidP="007E77BD">
      <w:pPr>
        <w:ind w:left="720"/>
        <w:jc w:val="both"/>
        <w:rPr>
          <w:rFonts w:ascii="Arial" w:hAnsi="Arial" w:cs="Arial"/>
          <w:lang w:val="en-US"/>
        </w:rPr>
      </w:pPr>
      <w:r w:rsidRPr="008144CE">
        <w:rPr>
          <w:rFonts w:ascii="Arial" w:hAnsi="Arial" w:cs="Arial"/>
          <w:lang w:val="en-US"/>
        </w:rPr>
        <w:t>DATE</w:t>
      </w:r>
      <w:r w:rsidRPr="008144CE">
        <w:rPr>
          <w:rFonts w:ascii="Arial" w:hAnsi="Arial" w:cs="Arial"/>
          <w:lang w:val="en-US"/>
        </w:rPr>
        <w:tab/>
      </w:r>
      <w:r w:rsidRPr="008144CE">
        <w:rPr>
          <w:rFonts w:ascii="Arial" w:hAnsi="Arial" w:cs="Arial"/>
          <w:lang w:val="en-US"/>
        </w:rPr>
        <w:tab/>
      </w:r>
      <w:r w:rsidRPr="008144CE">
        <w:rPr>
          <w:rFonts w:ascii="Arial" w:hAnsi="Arial" w:cs="Arial"/>
          <w:lang w:val="en-US"/>
        </w:rPr>
        <w:tab/>
        <w:t>…………………………….</w:t>
      </w:r>
    </w:p>
    <w:p w14:paraId="32A376CD" w14:textId="77777777" w:rsidR="007E77BD" w:rsidRPr="008144CE" w:rsidRDefault="007E77BD" w:rsidP="007E77BD">
      <w:pPr>
        <w:jc w:val="center"/>
        <w:rPr>
          <w:rFonts w:ascii="Arial" w:hAnsi="Arial" w:cs="Arial"/>
          <w:b/>
          <w:bCs/>
          <w:lang w:val="en-US"/>
        </w:rPr>
      </w:pPr>
    </w:p>
    <w:p w14:paraId="44116C44" w14:textId="77777777" w:rsidR="007E77BD" w:rsidRPr="008144CE" w:rsidRDefault="007E77BD" w:rsidP="007E77BD">
      <w:pPr>
        <w:rPr>
          <w:rFonts w:ascii="Arial" w:hAnsi="Arial" w:cs="Arial"/>
          <w:b/>
          <w:bCs/>
          <w:lang w:val="en-US"/>
        </w:rPr>
      </w:pPr>
    </w:p>
    <w:p w14:paraId="6B7345B7" w14:textId="77777777" w:rsidR="007E77BD" w:rsidRPr="008144CE" w:rsidRDefault="007E77BD" w:rsidP="007E77BD">
      <w:pPr>
        <w:ind w:left="4320" w:firstLine="720"/>
        <w:jc w:val="right"/>
        <w:rPr>
          <w:rFonts w:ascii="Arial" w:hAnsi="Arial" w:cs="Arial"/>
          <w:b/>
          <w:bCs/>
          <w:lang w:val="en-US"/>
        </w:rPr>
      </w:pPr>
    </w:p>
    <w:p w14:paraId="02D6A1F6" w14:textId="02CA6B2E" w:rsidR="007E77BD" w:rsidRPr="008144CE" w:rsidRDefault="007E77BD" w:rsidP="007E77BD">
      <w:pPr>
        <w:ind w:left="4320" w:firstLine="720"/>
        <w:jc w:val="center"/>
        <w:rPr>
          <w:rFonts w:ascii="Arial" w:hAnsi="Arial" w:cs="Arial"/>
          <w:b/>
          <w:bCs/>
          <w:lang w:val="en-US"/>
        </w:rPr>
      </w:pPr>
      <w:r>
        <w:rPr>
          <w:rFonts w:ascii="Arial" w:hAnsi="Arial" w:cs="Arial"/>
          <w:b/>
          <w:bCs/>
          <w:lang w:val="en-US"/>
        </w:rPr>
        <w:t>S</w:t>
      </w:r>
      <w:r w:rsidRPr="008144CE">
        <w:rPr>
          <w:rFonts w:ascii="Arial" w:hAnsi="Arial" w:cs="Arial"/>
          <w:b/>
          <w:bCs/>
          <w:lang w:val="en-US"/>
        </w:rPr>
        <w:t>BD 7.2</w:t>
      </w:r>
    </w:p>
    <w:p w14:paraId="7F0FFC02" w14:textId="77777777" w:rsidR="007E77BD" w:rsidRPr="008144CE" w:rsidRDefault="007E77BD" w:rsidP="007E77BD">
      <w:pPr>
        <w:jc w:val="center"/>
        <w:rPr>
          <w:rFonts w:ascii="Arial" w:hAnsi="Arial" w:cs="Arial"/>
          <w:b/>
          <w:bCs/>
          <w:lang w:val="en-US"/>
        </w:rPr>
      </w:pPr>
      <w:r w:rsidRPr="008144CE">
        <w:rPr>
          <w:rFonts w:ascii="Arial" w:hAnsi="Arial" w:cs="Arial"/>
          <w:b/>
          <w:bCs/>
          <w:lang w:val="en-US"/>
        </w:rPr>
        <w:t>CONTRACT FORM - RENDERING OF SERVICES</w:t>
      </w:r>
    </w:p>
    <w:p w14:paraId="2343C7ED" w14:textId="77777777" w:rsidR="007E77BD" w:rsidRPr="008144CE" w:rsidRDefault="007E77BD" w:rsidP="007E77BD">
      <w:pPr>
        <w:rPr>
          <w:rFonts w:ascii="Arial" w:hAnsi="Arial" w:cs="Arial"/>
          <w:lang w:val="en-US"/>
        </w:rPr>
      </w:pP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r w:rsidRPr="008144CE">
        <w:rPr>
          <w:rFonts w:ascii="Arial" w:hAnsi="Arial" w:cs="Arial"/>
          <w:b/>
          <w:bCs/>
          <w:lang w:val="en-US"/>
        </w:rPr>
        <w:tab/>
      </w:r>
    </w:p>
    <w:p w14:paraId="7A598890" w14:textId="77777777" w:rsidR="007E77BD" w:rsidRPr="008144CE" w:rsidRDefault="007E77BD" w:rsidP="007E77BD">
      <w:pPr>
        <w:pStyle w:val="Heading1"/>
        <w:rPr>
          <w:rFonts w:cs="Arial"/>
          <w:sz w:val="20"/>
          <w:szCs w:val="20"/>
        </w:rPr>
      </w:pPr>
      <w:r w:rsidRPr="008144CE">
        <w:rPr>
          <w:rFonts w:cs="Arial"/>
          <w:sz w:val="20"/>
          <w:szCs w:val="20"/>
        </w:rPr>
        <w:t>PART 2 (TO BE FILLED IN BY THE PURCHASER)</w:t>
      </w:r>
    </w:p>
    <w:p w14:paraId="57D908BA" w14:textId="77777777" w:rsidR="007E77BD" w:rsidRPr="008144CE" w:rsidRDefault="007E77BD" w:rsidP="007E77BD">
      <w:pPr>
        <w:jc w:val="center"/>
        <w:rPr>
          <w:rFonts w:ascii="Arial" w:hAnsi="Arial" w:cs="Arial"/>
          <w:b/>
          <w:bCs/>
          <w:lang w:val="en-US"/>
        </w:rPr>
      </w:pPr>
    </w:p>
    <w:p w14:paraId="3C30B0B2" w14:textId="77777777" w:rsidR="007E77BD" w:rsidRPr="008144CE" w:rsidRDefault="007E77BD" w:rsidP="007E77BD">
      <w:pPr>
        <w:jc w:val="center"/>
        <w:rPr>
          <w:rFonts w:ascii="Arial" w:hAnsi="Arial" w:cs="Arial"/>
          <w:b/>
          <w:bCs/>
          <w:lang w:val="en-US"/>
        </w:rPr>
      </w:pPr>
    </w:p>
    <w:p w14:paraId="32F7706F" w14:textId="77777777" w:rsidR="007E77BD" w:rsidRPr="008144CE" w:rsidRDefault="007E77BD" w:rsidP="003126ED">
      <w:pPr>
        <w:numPr>
          <w:ilvl w:val="0"/>
          <w:numId w:val="48"/>
        </w:numPr>
        <w:spacing w:after="0" w:line="240" w:lineRule="auto"/>
        <w:jc w:val="both"/>
        <w:rPr>
          <w:rFonts w:ascii="Arial" w:hAnsi="Arial" w:cs="Arial"/>
          <w:lang w:val="en-US"/>
        </w:rPr>
      </w:pPr>
      <w:r w:rsidRPr="008144CE">
        <w:rPr>
          <w:rFonts w:ascii="Arial" w:hAnsi="Arial" w:cs="Arial"/>
          <w:lang w:val="en-US"/>
        </w:rPr>
        <w:t>I……………………………………………. in my capacity as……………………...…………………………</w:t>
      </w:r>
    </w:p>
    <w:p w14:paraId="59A12F02" w14:textId="77777777" w:rsidR="007E77BD" w:rsidRPr="008144CE" w:rsidRDefault="007E77BD" w:rsidP="007E77BD">
      <w:pPr>
        <w:ind w:left="720"/>
        <w:jc w:val="both"/>
        <w:rPr>
          <w:rFonts w:ascii="Arial" w:hAnsi="Arial" w:cs="Arial"/>
          <w:lang w:val="en-US"/>
        </w:rPr>
      </w:pPr>
      <w:r w:rsidRPr="008144CE">
        <w:rPr>
          <w:rFonts w:ascii="Arial" w:hAnsi="Arial" w:cs="Arial"/>
          <w:lang w:val="en-US"/>
        </w:rPr>
        <w:t>accept your bid under reference number ………………dated………………………for the rendering of services indicated hereunder and/or further specified in the annexure(s).</w:t>
      </w:r>
    </w:p>
    <w:p w14:paraId="17955405" w14:textId="77777777" w:rsidR="007E77BD" w:rsidRPr="008144CE" w:rsidRDefault="007E77BD" w:rsidP="007E77BD">
      <w:pPr>
        <w:jc w:val="both"/>
        <w:rPr>
          <w:rFonts w:ascii="Arial" w:hAnsi="Arial" w:cs="Arial"/>
          <w:lang w:val="en-US"/>
        </w:rPr>
      </w:pPr>
    </w:p>
    <w:p w14:paraId="56C4F3B2" w14:textId="77777777" w:rsidR="007E77BD" w:rsidRPr="008144CE" w:rsidRDefault="007E77BD" w:rsidP="003126ED">
      <w:pPr>
        <w:numPr>
          <w:ilvl w:val="0"/>
          <w:numId w:val="48"/>
        </w:numPr>
        <w:spacing w:after="0" w:line="240" w:lineRule="auto"/>
        <w:jc w:val="both"/>
        <w:rPr>
          <w:rFonts w:ascii="Arial" w:hAnsi="Arial" w:cs="Arial"/>
          <w:lang w:val="en-US"/>
        </w:rPr>
      </w:pPr>
      <w:r w:rsidRPr="008144CE">
        <w:rPr>
          <w:rFonts w:ascii="Arial" w:hAnsi="Arial" w:cs="Arial"/>
          <w:lang w:val="en-US"/>
        </w:rPr>
        <w:t>An official order indicating service delivery instructions is forthcoming.</w:t>
      </w:r>
    </w:p>
    <w:p w14:paraId="5CC5D020" w14:textId="77777777" w:rsidR="007E77BD" w:rsidRPr="008144CE" w:rsidRDefault="007E77BD" w:rsidP="007E77BD">
      <w:pPr>
        <w:jc w:val="both"/>
        <w:rPr>
          <w:rFonts w:ascii="Arial" w:hAnsi="Arial" w:cs="Arial"/>
          <w:lang w:val="en-US"/>
        </w:rPr>
      </w:pPr>
    </w:p>
    <w:p w14:paraId="2BCE3B03" w14:textId="77777777" w:rsidR="007E77BD" w:rsidRPr="008144CE" w:rsidRDefault="007E77BD" w:rsidP="003126ED">
      <w:pPr>
        <w:numPr>
          <w:ilvl w:val="0"/>
          <w:numId w:val="48"/>
        </w:numPr>
        <w:spacing w:after="0" w:line="240" w:lineRule="auto"/>
        <w:jc w:val="both"/>
        <w:rPr>
          <w:rFonts w:ascii="Arial" w:hAnsi="Arial" w:cs="Arial"/>
          <w:lang w:val="en-US"/>
        </w:rPr>
      </w:pPr>
      <w:r w:rsidRPr="008144CE">
        <w:rPr>
          <w:rFonts w:ascii="Arial" w:hAnsi="Arial" w:cs="Arial"/>
          <w:lang w:val="en-US"/>
        </w:rPr>
        <w:t>I undertake to make payment for the services rendered in accordance with the terms and conditions of the contract, within 30 (thirty) days after receipt of an invoice.</w:t>
      </w:r>
    </w:p>
    <w:p w14:paraId="21BA9E56" w14:textId="77777777" w:rsidR="007E77BD" w:rsidRPr="008144CE" w:rsidRDefault="007E77BD" w:rsidP="007E77BD">
      <w:pPr>
        <w:jc w:val="both"/>
        <w:rPr>
          <w:rFonts w:ascii="Arial" w:hAnsi="Arial" w:cs="Arial"/>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4"/>
        <w:gridCol w:w="1830"/>
        <w:gridCol w:w="1831"/>
        <w:gridCol w:w="1830"/>
      </w:tblGrid>
      <w:tr w:rsidR="007E77BD" w14:paraId="1162457B" w14:textId="77777777" w:rsidTr="006026DA">
        <w:trPr>
          <w:cantSplit/>
          <w:trHeight w:val="381"/>
        </w:trPr>
        <w:tc>
          <w:tcPr>
            <w:tcW w:w="4184" w:type="dxa"/>
            <w:vAlign w:val="center"/>
          </w:tcPr>
          <w:p w14:paraId="0F58FE38" w14:textId="77777777" w:rsidR="007E77BD" w:rsidRDefault="007E77BD" w:rsidP="006026DA">
            <w:pPr>
              <w:pStyle w:val="Heading2"/>
              <w:jc w:val="center"/>
              <w:rPr>
                <w:rFonts w:ascii="Arial" w:hAnsi="Arial" w:cs="Arial"/>
                <w:sz w:val="16"/>
                <w:szCs w:val="16"/>
              </w:rPr>
            </w:pPr>
            <w:r>
              <w:rPr>
                <w:rFonts w:ascii="Arial" w:hAnsi="Arial" w:cs="Arial"/>
                <w:sz w:val="16"/>
                <w:szCs w:val="16"/>
              </w:rPr>
              <w:t>DESCRIPTION OF</w:t>
            </w:r>
          </w:p>
          <w:p w14:paraId="641D6DED" w14:textId="77777777" w:rsidR="007E77BD" w:rsidRDefault="007E77BD" w:rsidP="006026DA">
            <w:pPr>
              <w:pStyle w:val="Heading2"/>
              <w:jc w:val="center"/>
              <w:rPr>
                <w:rFonts w:ascii="Arial" w:hAnsi="Arial" w:cs="Arial"/>
                <w:sz w:val="16"/>
                <w:szCs w:val="16"/>
              </w:rPr>
            </w:pPr>
            <w:r>
              <w:rPr>
                <w:rFonts w:ascii="Arial" w:hAnsi="Arial" w:cs="Arial"/>
                <w:sz w:val="16"/>
                <w:szCs w:val="16"/>
              </w:rPr>
              <w:t>SERVICE</w:t>
            </w:r>
          </w:p>
        </w:tc>
        <w:tc>
          <w:tcPr>
            <w:tcW w:w="1830" w:type="dxa"/>
            <w:vAlign w:val="center"/>
          </w:tcPr>
          <w:p w14:paraId="580F1728" w14:textId="77777777" w:rsidR="007E77BD" w:rsidRDefault="007E77BD" w:rsidP="006026DA">
            <w:pPr>
              <w:jc w:val="center"/>
              <w:rPr>
                <w:rFonts w:ascii="Arial" w:hAnsi="Arial" w:cs="Arial"/>
                <w:b/>
                <w:bCs/>
                <w:sz w:val="16"/>
                <w:szCs w:val="16"/>
                <w:lang w:val="en-US"/>
              </w:rPr>
            </w:pPr>
            <w:r>
              <w:rPr>
                <w:rFonts w:ascii="Arial" w:hAnsi="Arial" w:cs="Arial"/>
                <w:b/>
                <w:bCs/>
                <w:sz w:val="16"/>
                <w:szCs w:val="16"/>
                <w:lang w:val="en-US"/>
              </w:rPr>
              <w:t>PRICE  (ALL APPLICABLE TAXES INCLUDED)</w:t>
            </w:r>
          </w:p>
        </w:tc>
        <w:tc>
          <w:tcPr>
            <w:tcW w:w="1831" w:type="dxa"/>
            <w:vAlign w:val="center"/>
          </w:tcPr>
          <w:p w14:paraId="55F82F40" w14:textId="77777777" w:rsidR="007E77BD" w:rsidRDefault="007E77BD" w:rsidP="006026DA">
            <w:pPr>
              <w:jc w:val="center"/>
              <w:rPr>
                <w:rFonts w:ascii="Arial" w:hAnsi="Arial" w:cs="Arial"/>
                <w:b/>
                <w:bCs/>
                <w:sz w:val="16"/>
                <w:szCs w:val="16"/>
                <w:lang w:val="en-US"/>
              </w:rPr>
            </w:pPr>
            <w:r>
              <w:rPr>
                <w:rFonts w:ascii="Arial" w:hAnsi="Arial" w:cs="Arial"/>
                <w:b/>
                <w:bCs/>
                <w:sz w:val="16"/>
                <w:szCs w:val="16"/>
                <w:lang w:val="en-US"/>
              </w:rPr>
              <w:t>COMPLETION DATE</w:t>
            </w:r>
          </w:p>
        </w:tc>
        <w:tc>
          <w:tcPr>
            <w:tcW w:w="1830" w:type="dxa"/>
            <w:vAlign w:val="center"/>
          </w:tcPr>
          <w:p w14:paraId="2D397C4C" w14:textId="77777777" w:rsidR="007E77BD" w:rsidRDefault="007E77BD" w:rsidP="006026DA">
            <w:pPr>
              <w:jc w:val="center"/>
              <w:rPr>
                <w:rFonts w:ascii="Arial" w:hAnsi="Arial" w:cs="Arial"/>
                <w:b/>
                <w:bCs/>
                <w:sz w:val="16"/>
                <w:szCs w:val="16"/>
                <w:lang w:val="en-US"/>
              </w:rPr>
            </w:pPr>
            <w:r>
              <w:rPr>
                <w:rFonts w:ascii="Arial" w:hAnsi="Arial" w:cs="Arial"/>
                <w:b/>
                <w:bCs/>
                <w:sz w:val="16"/>
                <w:szCs w:val="16"/>
                <w:lang w:val="en-US"/>
              </w:rPr>
              <w:t>B-BBEE STATUS LEVEL OF CONTRIBUTION</w:t>
            </w:r>
          </w:p>
        </w:tc>
      </w:tr>
      <w:tr w:rsidR="007E77BD" w14:paraId="48BB06BA" w14:textId="77777777" w:rsidTr="006026DA">
        <w:trPr>
          <w:cantSplit/>
          <w:trHeight w:val="1904"/>
        </w:trPr>
        <w:tc>
          <w:tcPr>
            <w:tcW w:w="4184" w:type="dxa"/>
          </w:tcPr>
          <w:p w14:paraId="0210394F" w14:textId="77777777" w:rsidR="007E77BD" w:rsidRDefault="007E77BD" w:rsidP="006026DA">
            <w:pPr>
              <w:jc w:val="both"/>
              <w:rPr>
                <w:rFonts w:ascii="Arial" w:hAnsi="Arial" w:cs="Arial"/>
                <w:lang w:val="en-US"/>
              </w:rPr>
            </w:pPr>
          </w:p>
        </w:tc>
        <w:tc>
          <w:tcPr>
            <w:tcW w:w="1830" w:type="dxa"/>
          </w:tcPr>
          <w:p w14:paraId="437332F6" w14:textId="77777777" w:rsidR="007E77BD" w:rsidRDefault="007E77BD" w:rsidP="006026DA">
            <w:pPr>
              <w:jc w:val="both"/>
              <w:rPr>
                <w:rFonts w:ascii="Arial" w:hAnsi="Arial" w:cs="Arial"/>
                <w:lang w:val="en-US"/>
              </w:rPr>
            </w:pPr>
          </w:p>
        </w:tc>
        <w:tc>
          <w:tcPr>
            <w:tcW w:w="1831" w:type="dxa"/>
          </w:tcPr>
          <w:p w14:paraId="3576E81A" w14:textId="77777777" w:rsidR="007E77BD" w:rsidRDefault="007E77BD" w:rsidP="006026DA">
            <w:pPr>
              <w:jc w:val="both"/>
              <w:rPr>
                <w:rFonts w:ascii="Arial" w:hAnsi="Arial" w:cs="Arial"/>
                <w:lang w:val="en-US"/>
              </w:rPr>
            </w:pPr>
          </w:p>
        </w:tc>
        <w:tc>
          <w:tcPr>
            <w:tcW w:w="1830" w:type="dxa"/>
          </w:tcPr>
          <w:p w14:paraId="2DB30B08" w14:textId="77777777" w:rsidR="007E77BD" w:rsidRDefault="007E77BD" w:rsidP="006026DA">
            <w:pPr>
              <w:jc w:val="both"/>
              <w:rPr>
                <w:rFonts w:ascii="Arial" w:hAnsi="Arial" w:cs="Arial"/>
                <w:lang w:val="en-US"/>
              </w:rPr>
            </w:pPr>
          </w:p>
        </w:tc>
      </w:tr>
    </w:tbl>
    <w:p w14:paraId="49FDD8B9" w14:textId="77777777" w:rsidR="007E77BD" w:rsidRDefault="007E77BD" w:rsidP="007E77BD">
      <w:pPr>
        <w:jc w:val="both"/>
        <w:rPr>
          <w:rFonts w:ascii="Arial" w:hAnsi="Arial" w:cs="Arial"/>
          <w:lang w:val="en-US"/>
        </w:rPr>
      </w:pPr>
    </w:p>
    <w:p w14:paraId="2A70122A" w14:textId="77777777" w:rsidR="007E77BD" w:rsidRDefault="007E77BD" w:rsidP="007E77BD">
      <w:pPr>
        <w:ind w:left="720"/>
        <w:jc w:val="both"/>
        <w:rPr>
          <w:rFonts w:ascii="Arial" w:hAnsi="Arial" w:cs="Arial"/>
          <w:lang w:val="en-US"/>
        </w:rPr>
      </w:pPr>
    </w:p>
    <w:p w14:paraId="2875B0BF" w14:textId="77777777" w:rsidR="007E77BD" w:rsidRDefault="007E77BD" w:rsidP="007E77BD">
      <w:pPr>
        <w:jc w:val="both"/>
        <w:rPr>
          <w:rFonts w:ascii="Arial" w:hAnsi="Arial" w:cs="Arial"/>
          <w:lang w:val="en-US"/>
        </w:rPr>
      </w:pPr>
      <w:r>
        <w:rPr>
          <w:rFonts w:ascii="Arial" w:hAnsi="Arial" w:cs="Arial"/>
          <w:lang w:val="en-US"/>
        </w:rPr>
        <w:t>4.</w:t>
      </w:r>
      <w:r>
        <w:rPr>
          <w:rFonts w:ascii="Arial" w:hAnsi="Arial" w:cs="Arial"/>
          <w:lang w:val="en-US"/>
        </w:rPr>
        <w:tab/>
        <w:t xml:space="preserve">I confirm that I am duly </w:t>
      </w:r>
      <w:proofErr w:type="spellStart"/>
      <w:r>
        <w:rPr>
          <w:rFonts w:ascii="Arial" w:hAnsi="Arial" w:cs="Arial"/>
          <w:lang w:val="en-US"/>
        </w:rPr>
        <w:t>authorised</w:t>
      </w:r>
      <w:proofErr w:type="spellEnd"/>
      <w:r>
        <w:rPr>
          <w:rFonts w:ascii="Arial" w:hAnsi="Arial" w:cs="Arial"/>
          <w:lang w:val="en-US"/>
        </w:rPr>
        <w:t xml:space="preserve"> to sign this contract.</w:t>
      </w:r>
    </w:p>
    <w:p w14:paraId="460A60E9" w14:textId="77777777" w:rsidR="007E77BD" w:rsidRDefault="007E77BD" w:rsidP="007E77BD">
      <w:pPr>
        <w:jc w:val="both"/>
        <w:rPr>
          <w:rFonts w:ascii="Arial" w:hAnsi="Arial" w:cs="Arial"/>
          <w:lang w:val="en-US"/>
        </w:rPr>
      </w:pPr>
    </w:p>
    <w:p w14:paraId="1734961A" w14:textId="77777777" w:rsidR="007E77BD" w:rsidRDefault="007E77BD" w:rsidP="007E77BD">
      <w:pPr>
        <w:jc w:val="both"/>
        <w:rPr>
          <w:rFonts w:ascii="Arial" w:hAnsi="Arial" w:cs="Arial"/>
          <w:lang w:val="en-US"/>
        </w:rPr>
      </w:pPr>
    </w:p>
    <w:p w14:paraId="576F138C" w14:textId="77777777" w:rsidR="007E77BD" w:rsidRDefault="007E77BD" w:rsidP="007E77BD">
      <w:pPr>
        <w:jc w:val="both"/>
        <w:rPr>
          <w:rFonts w:ascii="Arial" w:hAnsi="Arial" w:cs="Arial"/>
          <w:lang w:val="en-US"/>
        </w:rPr>
      </w:pPr>
      <w:r>
        <w:rPr>
          <w:rFonts w:ascii="Arial" w:hAnsi="Arial" w:cs="Arial"/>
          <w:lang w:val="en-US"/>
        </w:rPr>
        <w:t>SIGNED AT ………………………………………     ON       ………………………………..</w:t>
      </w:r>
    </w:p>
    <w:p w14:paraId="5B4DD339" w14:textId="77777777" w:rsidR="007E77BD" w:rsidRDefault="007E77BD" w:rsidP="007E77BD">
      <w:pPr>
        <w:jc w:val="both"/>
        <w:rPr>
          <w:rFonts w:ascii="Arial" w:hAnsi="Arial" w:cs="Arial"/>
          <w:lang w:val="en-US"/>
        </w:rPr>
      </w:pPr>
    </w:p>
    <w:p w14:paraId="53AD2B17" w14:textId="77777777" w:rsidR="007E77BD" w:rsidRDefault="007E77BD" w:rsidP="007E77BD">
      <w:pPr>
        <w:jc w:val="both"/>
        <w:rPr>
          <w:rFonts w:ascii="Arial" w:hAnsi="Arial" w:cs="Arial"/>
          <w:lang w:val="en-US"/>
        </w:rPr>
      </w:pPr>
    </w:p>
    <w:p w14:paraId="355AF516" w14:textId="77777777" w:rsidR="007E77BD" w:rsidRDefault="007E77BD" w:rsidP="007E77BD">
      <w:pPr>
        <w:jc w:val="both"/>
        <w:rPr>
          <w:rFonts w:ascii="Arial" w:hAnsi="Arial" w:cs="Arial"/>
          <w:lang w:val="en-US"/>
        </w:rPr>
      </w:pPr>
      <w:r>
        <w:rPr>
          <w:rFonts w:ascii="Arial" w:hAnsi="Arial" w:cs="Arial"/>
          <w:lang w:val="en-US"/>
        </w:rPr>
        <w:t>NAME (PRINT)</w:t>
      </w:r>
      <w:r>
        <w:rPr>
          <w:rFonts w:ascii="Arial" w:hAnsi="Arial" w:cs="Arial"/>
          <w:lang w:val="en-US"/>
        </w:rPr>
        <w:tab/>
        <w:t>………………………………………….</w:t>
      </w:r>
    </w:p>
    <w:p w14:paraId="7D791DC3" w14:textId="77777777" w:rsidR="007E77BD" w:rsidRDefault="007E77BD" w:rsidP="007E77BD">
      <w:pPr>
        <w:jc w:val="both"/>
        <w:rPr>
          <w:rFonts w:ascii="Arial" w:hAnsi="Arial" w:cs="Arial"/>
          <w:lang w:val="en-US"/>
        </w:rPr>
      </w:pPr>
    </w:p>
    <w:p w14:paraId="2A77BAB3" w14:textId="77777777" w:rsidR="007E77BD" w:rsidRDefault="007E77BD" w:rsidP="007E77BD">
      <w:pPr>
        <w:jc w:val="both"/>
        <w:rPr>
          <w:rFonts w:ascii="Arial" w:hAnsi="Arial" w:cs="Arial"/>
          <w:lang w:val="en-US"/>
        </w:rPr>
      </w:pPr>
      <w:r>
        <w:rPr>
          <w:rFonts w:ascii="Arial" w:hAnsi="Arial" w:cs="Arial"/>
          <w:lang w:val="en-US"/>
        </w:rPr>
        <w:t>SIGNATURE</w:t>
      </w:r>
      <w:r>
        <w:rPr>
          <w:rFonts w:ascii="Arial" w:hAnsi="Arial" w:cs="Arial"/>
          <w:lang w:val="en-US"/>
        </w:rPr>
        <w:tab/>
      </w:r>
      <w:r>
        <w:rPr>
          <w:rFonts w:ascii="Arial" w:hAnsi="Arial" w:cs="Arial"/>
          <w:lang w:val="en-US"/>
        </w:rPr>
        <w:tab/>
        <w:t>…………………………………………</w:t>
      </w:r>
    </w:p>
    <w:p w14:paraId="4E423E6B" w14:textId="77777777" w:rsidR="007E77BD" w:rsidRDefault="007E77BD" w:rsidP="007E77BD">
      <w:pPr>
        <w:ind w:left="1440" w:firstLine="720"/>
        <w:jc w:val="both"/>
        <w:rPr>
          <w:rFonts w:ascii="Arial" w:hAnsi="Arial" w:cs="Arial"/>
          <w:lang w:val="en-US"/>
        </w:rPr>
      </w:pPr>
    </w:p>
    <w:p w14:paraId="5E615D18" w14:textId="77777777" w:rsidR="007E77BD" w:rsidRDefault="007E77BD" w:rsidP="007E77BD">
      <w:pPr>
        <w:jc w:val="both"/>
        <w:rPr>
          <w:lang w:val="en-US"/>
        </w:rPr>
      </w:pPr>
      <w:r>
        <w:rPr>
          <w:noProof/>
          <w:lang w:eastAsia="en-ZA"/>
        </w:rPr>
        <mc:AlternateContent>
          <mc:Choice Requires="wps">
            <w:drawing>
              <wp:anchor distT="0" distB="0" distL="114300" distR="114300" simplePos="0" relativeHeight="251664384" behindDoc="0" locked="0" layoutInCell="0" allowOverlap="1" wp14:anchorId="1EAFE7BA" wp14:editId="5D599F17">
                <wp:simplePos x="0" y="0"/>
                <wp:positionH relativeFrom="column">
                  <wp:posOffset>4126230</wp:posOffset>
                </wp:positionH>
                <wp:positionV relativeFrom="paragraph">
                  <wp:posOffset>-3175</wp:posOffset>
                </wp:positionV>
                <wp:extent cx="2286000" cy="1188720"/>
                <wp:effectExtent l="0" t="0" r="0" b="0"/>
                <wp:wrapNone/>
                <wp:docPr id="146300738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48FB7271" w14:textId="2E7D7F08" w:rsidR="007E77BD" w:rsidRDefault="007E77BD" w:rsidP="007E77BD">
                            <w:pPr>
                              <w:rPr>
                                <w:rFonts w:ascii="Arial" w:hAnsi="Arial" w:cs="Arial"/>
                                <w:lang w:val="en-US"/>
                              </w:rPr>
                            </w:pPr>
                            <w:r>
                              <w:rPr>
                                <w:rFonts w:ascii="Arial" w:hAnsi="Arial" w:cs="Arial"/>
                                <w:lang w:val="en-US"/>
                              </w:rPr>
                              <w:t>WITNESSES</w:t>
                            </w:r>
                          </w:p>
                          <w:p w14:paraId="5E920EA5" w14:textId="3429465F"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17017D27" w14:textId="2C60C1BA"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2F2B007C"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FE7BA" id="Rectangle 3" o:spid="_x0000_s1028" style="position:absolute;left:0;text-align:left;margin-left:324.9pt;margin-top:-.25pt;width:180pt;height:9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" o:allowincell="f">
                <v:textbox>
                  <w:txbxContent>
                    <w:p w14:paraId="48FB7271" w14:textId="2E7D7F08" w:rsidR="007E77BD" w:rsidRDefault="007E77BD" w:rsidP="007E77BD">
                      <w:pPr>
                        <w:rPr>
                          <w:rFonts w:ascii="Arial" w:hAnsi="Arial" w:cs="Arial"/>
                          <w:lang w:val="en-US"/>
                        </w:rPr>
                      </w:pPr>
                      <w:r>
                        <w:rPr>
                          <w:rFonts w:ascii="Arial" w:hAnsi="Arial" w:cs="Arial"/>
                          <w:lang w:val="en-US"/>
                        </w:rPr>
                        <w:t>WITNESSES</w:t>
                      </w:r>
                    </w:p>
                    <w:p w14:paraId="5E920EA5" w14:textId="3429465F"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17017D27" w14:textId="2C60C1BA" w:rsidR="007E77BD" w:rsidRPr="007E77BD" w:rsidRDefault="007E77BD" w:rsidP="003126ED">
                      <w:pPr>
                        <w:numPr>
                          <w:ilvl w:val="0"/>
                          <w:numId w:val="49"/>
                        </w:numPr>
                        <w:spacing w:after="0" w:line="240" w:lineRule="auto"/>
                        <w:rPr>
                          <w:rFonts w:ascii="Arial" w:hAnsi="Arial" w:cs="Arial"/>
                          <w:lang w:val="en-US"/>
                        </w:rPr>
                      </w:pPr>
                      <w:r>
                        <w:rPr>
                          <w:rFonts w:ascii="Arial" w:hAnsi="Arial" w:cs="Arial"/>
                          <w:lang w:val="en-US"/>
                        </w:rPr>
                        <w:t>…..…………………………….</w:t>
                      </w:r>
                    </w:p>
                    <w:p w14:paraId="2F2B007C" w14:textId="77777777" w:rsidR="007E77BD" w:rsidRDefault="007E77BD" w:rsidP="007E77BD">
                      <w:pPr>
                        <w:rPr>
                          <w:lang w:val="en-US"/>
                        </w:rPr>
                      </w:pPr>
                      <w:r>
                        <w:rPr>
                          <w:rFonts w:ascii="Arial" w:hAnsi="Arial" w:cs="Arial"/>
                          <w:lang w:val="en-US"/>
                        </w:rPr>
                        <w:t>DATE:</w:t>
                      </w:r>
                      <w:r>
                        <w:rPr>
                          <w:rFonts w:ascii="Arial" w:hAnsi="Arial" w:cs="Arial"/>
                          <w:lang w:val="en-US"/>
                        </w:rPr>
                        <w:tab/>
                        <w:t>……………………………..</w:t>
                      </w:r>
                    </w:p>
                  </w:txbxContent>
                </v:textbox>
              </v:rect>
            </w:pict>
          </mc:Fallback>
        </mc:AlternateContent>
      </w:r>
      <w:r>
        <w:rPr>
          <w:noProof/>
          <w:lang w:eastAsia="en-ZA"/>
        </w:rPr>
        <mc:AlternateContent>
          <mc:Choice Requires="wps">
            <w:drawing>
              <wp:anchor distT="0" distB="0" distL="114300" distR="114300" simplePos="0" relativeHeight="251665408" behindDoc="0" locked="0" layoutInCell="0" allowOverlap="1" wp14:anchorId="52390AFF" wp14:editId="7167CA13">
                <wp:simplePos x="0" y="0"/>
                <wp:positionH relativeFrom="column">
                  <wp:posOffset>1383030</wp:posOffset>
                </wp:positionH>
                <wp:positionV relativeFrom="paragraph">
                  <wp:posOffset>-3175</wp:posOffset>
                </wp:positionV>
                <wp:extent cx="2286000" cy="1188720"/>
                <wp:effectExtent l="0" t="0" r="0" b="0"/>
                <wp:wrapNone/>
                <wp:docPr id="145822448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1FBE5B2F" w14:textId="77777777" w:rsidR="007E77BD" w:rsidRDefault="007E77BD" w:rsidP="007E77BD">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90AFF" id="_x0000_s1029" style="position:absolute;left:0;text-align:left;margin-left:108.9pt;margin-top:-.25pt;width:180pt;height:9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" o:allowincell="f">
                <v:textbox>
                  <w:txbxContent>
                    <w:p w14:paraId="1FBE5B2F" w14:textId="77777777" w:rsidR="007E77BD" w:rsidRDefault="007E77BD" w:rsidP="007E77BD">
                      <w:pPr>
                        <w:rPr>
                          <w:lang w:val="en-US"/>
                        </w:rPr>
                      </w:pPr>
                    </w:p>
                  </w:txbxContent>
                </v:textbox>
              </v:rect>
            </w:pict>
          </mc:Fallback>
        </mc:AlternateContent>
      </w:r>
      <w:r>
        <w:rPr>
          <w:rFonts w:ascii="Arial" w:hAnsi="Arial" w:cs="Arial"/>
          <w:lang w:val="en-US"/>
        </w:rPr>
        <w:t>OFFICIAL STAMP</w:t>
      </w:r>
    </w:p>
    <w:p w14:paraId="35B37A3F" w14:textId="77777777" w:rsidR="00DE0F16" w:rsidRDefault="00DE0F16" w:rsidP="00DE0F16"/>
    <w:p w14:paraId="31652B4E" w14:textId="6DDE5D74" w:rsidR="00DE0F16" w:rsidRDefault="00DE0F16">
      <w:pPr>
        <w:spacing w:after="0" w:line="240" w:lineRule="auto"/>
        <w:rPr>
          <w:rFonts w:ascii="Arial" w:hAnsi="Arial" w:cs="Arial"/>
        </w:rPr>
      </w:pPr>
    </w:p>
    <w:sectPr w:rsidR="00DE0F16" w:rsidSect="00F53EE6">
      <w:footerReference w:type="default" r:id="rId14"/>
      <w:headerReference w:type="first" r:id="rId15"/>
      <w:footerReference w:type="first" r:id="rId16"/>
      <w:pgSz w:w="11900" w:h="16840"/>
      <w:pgMar w:top="1134" w:right="1134" w:bottom="170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5AF34" w14:textId="77777777" w:rsidR="009E367A" w:rsidRDefault="009E367A" w:rsidP="00B859A4">
      <w:pPr>
        <w:spacing w:after="0" w:line="240" w:lineRule="auto"/>
      </w:pPr>
      <w:r>
        <w:separator/>
      </w:r>
    </w:p>
  </w:endnote>
  <w:endnote w:type="continuationSeparator" w:id="0">
    <w:p w14:paraId="1BA084F5" w14:textId="77777777" w:rsidR="009E367A" w:rsidRDefault="009E367A" w:rsidP="00B85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ews Gothic MT">
    <w:altName w:val="Calibri"/>
    <w:charset w:val="00"/>
    <w:family w:val="swiss"/>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G Times">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33174" w14:textId="77777777" w:rsidR="00C23DFF" w:rsidRDefault="00C23DFF">
    <w:pPr>
      <w:pStyle w:val="Footer"/>
    </w:pPr>
    <w:r>
      <w:rPr>
        <w:noProof/>
        <w:lang w:val="en-ZA" w:eastAsia="en-ZA"/>
      </w:rPr>
      <w:drawing>
        <wp:anchor distT="0" distB="0" distL="114300" distR="114300" simplePos="0" relativeHeight="251664384" behindDoc="1" locked="0" layoutInCell="1" allowOverlap="1" wp14:anchorId="15877F92" wp14:editId="0A35AFA7">
          <wp:simplePos x="0" y="0"/>
          <wp:positionH relativeFrom="column">
            <wp:posOffset>-1143000</wp:posOffset>
          </wp:positionH>
          <wp:positionV relativeFrom="paragraph">
            <wp:posOffset>-342265</wp:posOffset>
          </wp:positionV>
          <wp:extent cx="7556500" cy="86854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2.jpg"/>
                  <pic:cNvPicPr/>
                </pic:nvPicPr>
                <pic:blipFill>
                  <a:blip r:embed="rId1">
                    <a:extLst>
                      <a:ext uri="{28A0092B-C50C-407E-A947-70E740481C1C}">
                        <a14:useLocalDpi xmlns:a14="http://schemas.microsoft.com/office/drawing/2010/main" val="0"/>
                      </a:ext>
                    </a:extLst>
                  </a:blip>
                  <a:stretch>
                    <a:fillRect/>
                  </a:stretch>
                </pic:blipFill>
                <pic:spPr>
                  <a:xfrm>
                    <a:off x="0" y="0"/>
                    <a:ext cx="7556500" cy="86854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3C14" w14:textId="392A9FE5" w:rsidR="00E16BBC" w:rsidRPr="00E16BBC" w:rsidRDefault="00E16BBC" w:rsidP="00E16BBC">
    <w:pPr>
      <w:pStyle w:val="Footer"/>
      <w:tabs>
        <w:tab w:val="left" w:pos="2755"/>
      </w:tabs>
      <w:jc w:val="both"/>
      <w:rPr>
        <w:noProof/>
        <w:lang w:val="en-ZA"/>
      </w:rPr>
    </w:pPr>
    <w:r w:rsidRPr="00E16BBC">
      <w:rPr>
        <w:noProof/>
        <w:lang w:val="en-ZA"/>
      </w:rPr>
      <w:drawing>
        <wp:inline distT="0" distB="0" distL="0" distR="0" wp14:anchorId="7DE77206" wp14:editId="11DF28BD">
          <wp:extent cx="6116320" cy="1341120"/>
          <wp:effectExtent l="0" t="0" r="0" b="0"/>
          <wp:docPr id="4798808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13411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FC602" w14:textId="77777777" w:rsidR="009E367A" w:rsidRDefault="009E367A" w:rsidP="00B859A4">
      <w:pPr>
        <w:spacing w:after="0" w:line="240" w:lineRule="auto"/>
      </w:pPr>
      <w:r>
        <w:separator/>
      </w:r>
    </w:p>
  </w:footnote>
  <w:footnote w:type="continuationSeparator" w:id="0">
    <w:p w14:paraId="58F36054" w14:textId="77777777" w:rsidR="009E367A" w:rsidRDefault="009E367A" w:rsidP="00B859A4">
      <w:pPr>
        <w:spacing w:after="0" w:line="240" w:lineRule="auto"/>
      </w:pPr>
      <w:r>
        <w:continuationSeparator/>
      </w:r>
    </w:p>
  </w:footnote>
  <w:footnote w:id="1">
    <w:p w14:paraId="0E534F73" w14:textId="77777777" w:rsidR="007E77BD" w:rsidRDefault="007E77BD" w:rsidP="007E77BD">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D1BA121" w14:textId="77777777" w:rsidR="007E77BD" w:rsidRDefault="007E77BD" w:rsidP="007E77BD">
      <w:pPr>
        <w:pStyle w:val="FootnoteText"/>
      </w:pPr>
    </w:p>
    <w:p w14:paraId="18014B3A" w14:textId="77777777" w:rsidR="007E77BD" w:rsidRDefault="007E77BD" w:rsidP="007E77BD">
      <w:pPr>
        <w:pStyle w:val="FootnoteText"/>
      </w:pPr>
    </w:p>
  </w:footnote>
  <w:footnote w:id="2">
    <w:p w14:paraId="04AFBA8E" w14:textId="77777777" w:rsidR="007E77BD" w:rsidRPr="00612AD4" w:rsidRDefault="007E77BD" w:rsidP="007E77BD">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57D5" w14:textId="77777777" w:rsidR="00C23DFF" w:rsidRDefault="00AC31BB">
    <w:pPr>
      <w:pStyle w:val="Header"/>
    </w:pPr>
    <w:r>
      <w:rPr>
        <w:noProof/>
      </w:rPr>
      <w:drawing>
        <wp:anchor distT="0" distB="0" distL="114300" distR="114300" simplePos="0" relativeHeight="251665408" behindDoc="1" locked="0" layoutInCell="1" allowOverlap="1" wp14:anchorId="48A04234" wp14:editId="4718A8FF">
          <wp:simplePos x="0" y="0"/>
          <wp:positionH relativeFrom="column">
            <wp:posOffset>-369570</wp:posOffset>
          </wp:positionH>
          <wp:positionV relativeFrom="paragraph">
            <wp:posOffset>-135255</wp:posOffset>
          </wp:positionV>
          <wp:extent cx="6848475" cy="845820"/>
          <wp:effectExtent l="0" t="0" r="9525" b="0"/>
          <wp:wrapTight wrapText="bothSides">
            <wp:wrapPolygon edited="0">
              <wp:start x="0" y="0"/>
              <wp:lineTo x="0" y="20919"/>
              <wp:lineTo x="21570" y="20919"/>
              <wp:lineTo x="2157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6848475" cy="8458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0"/>
    <w:lvl w:ilvl="0">
      <w:start w:val="1"/>
      <w:numFmt w:val="decimal"/>
      <w:pStyle w:val="Quick1"/>
      <w:lvlText w:val="%1."/>
      <w:lvlJc w:val="left"/>
      <w:pPr>
        <w:tabs>
          <w:tab w:val="num" w:pos="786"/>
        </w:tabs>
      </w:pPr>
      <w:rPr>
        <w:rFonts w:ascii="Univers" w:hAnsi="Univers"/>
        <w:sz w:val="20"/>
      </w:rPr>
    </w:lvl>
  </w:abstractNum>
  <w:abstractNum w:abstractNumId="1" w15:restartNumberingAfterBreak="0">
    <w:nsid w:val="00CB1E2B"/>
    <w:multiLevelType w:val="multilevel"/>
    <w:tmpl w:val="82D0E23A"/>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ascii="Arial Narrow" w:hAnsi="Arial Narrow" w:hint="default"/>
        <w:b w:val="0"/>
        <w:bCs w:val="0"/>
        <w:sz w:val="22"/>
        <w:szCs w:val="22"/>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CC0D8C"/>
    <w:multiLevelType w:val="multilevel"/>
    <w:tmpl w:val="4830B2D4"/>
    <w:lvl w:ilvl="0">
      <w:start w:val="1"/>
      <w:numFmt w:val="decimal"/>
      <w:pStyle w:val="1jp"/>
      <w:lvlText w:val="%1."/>
      <w:lvlJc w:val="left"/>
      <w:pPr>
        <w:ind w:left="360" w:hanging="360"/>
      </w:pPr>
    </w:lvl>
    <w:lvl w:ilvl="1">
      <w:start w:val="1"/>
      <w:numFmt w:val="decimal"/>
      <w:pStyle w:val="11jp"/>
      <w:lvlText w:val="%1.%2."/>
      <w:lvlJc w:val="left"/>
      <w:pPr>
        <w:ind w:left="792" w:hanging="432"/>
      </w:pPr>
      <w:rPr>
        <w:b w:val="0"/>
      </w:rPr>
    </w:lvl>
    <w:lvl w:ilvl="2">
      <w:start w:val="1"/>
      <w:numFmt w:val="decimal"/>
      <w:pStyle w:val="111jp"/>
      <w:lvlText w:val="%1.%2.%3."/>
      <w:lvlJc w:val="left"/>
      <w:pPr>
        <w:ind w:left="1224" w:hanging="504"/>
      </w:pPr>
      <w:rPr>
        <w:b w:val="0"/>
      </w:rPr>
    </w:lvl>
    <w:lvl w:ilvl="3">
      <w:start w:val="1"/>
      <w:numFmt w:val="decimal"/>
      <w:pStyle w:val="1111jp"/>
      <w:lvlText w:val="%1.%2.%3.%4."/>
      <w:lvlJc w:val="left"/>
      <w:pPr>
        <w:ind w:left="2775"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AD6666"/>
    <w:multiLevelType w:val="hybridMultilevel"/>
    <w:tmpl w:val="537AFE60"/>
    <w:lvl w:ilvl="0" w:tplc="5B94C3F2">
      <w:start w:val="1"/>
      <w:numFmt w:val="bullet"/>
      <w:pStyle w:val="ListBullet"/>
      <w:lvlText w:val=""/>
      <w:lvlJc w:val="left"/>
      <w:pPr>
        <w:tabs>
          <w:tab w:val="num" w:pos="340"/>
        </w:tabs>
        <w:ind w:left="340" w:hanging="340"/>
      </w:pPr>
      <w:rPr>
        <w:rFonts w:ascii="Wingdings" w:hAnsi="Wingdings" w:hint="default"/>
        <w:color w:val="00008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352D81"/>
    <w:multiLevelType w:val="multilevel"/>
    <w:tmpl w:val="8C225EF4"/>
    <w:lvl w:ilvl="0">
      <w:start w:val="1"/>
      <w:numFmt w:val="decimal"/>
      <w:pStyle w:val="B1HBM"/>
      <w:lvlText w:val="B.%1."/>
      <w:lvlJc w:val="left"/>
      <w:pPr>
        <w:ind w:left="360" w:hanging="360"/>
      </w:pPr>
      <w:rPr>
        <w:rFonts w:hint="default"/>
      </w:rPr>
    </w:lvl>
    <w:lvl w:ilvl="1">
      <w:start w:val="1"/>
      <w:numFmt w:val="decimal"/>
      <w:pStyle w:val="11HBMsep2012"/>
      <w:lvlText w:val="%1.%2."/>
      <w:lvlJc w:val="left"/>
      <w:pPr>
        <w:ind w:left="792" w:hanging="432"/>
      </w:pPr>
    </w:lvl>
    <w:lvl w:ilvl="2">
      <w:start w:val="1"/>
      <w:numFmt w:val="decimal"/>
      <w:pStyle w:val="111HBM"/>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38410C9"/>
    <w:multiLevelType w:val="multilevel"/>
    <w:tmpl w:val="61D8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8E5852"/>
    <w:multiLevelType w:val="multilevel"/>
    <w:tmpl w:val="1870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097D4160"/>
    <w:multiLevelType w:val="multilevel"/>
    <w:tmpl w:val="6698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DC7AFA"/>
    <w:multiLevelType w:val="singleLevel"/>
    <w:tmpl w:val="251648F0"/>
    <w:lvl w:ilvl="0">
      <w:start w:val="1"/>
      <w:numFmt w:val="decimal"/>
      <w:lvlText w:val="%1"/>
      <w:lvlJc w:val="left"/>
      <w:pPr>
        <w:tabs>
          <w:tab w:val="num" w:pos="360"/>
        </w:tabs>
        <w:ind w:left="360" w:hanging="360"/>
      </w:pPr>
      <w:rPr>
        <w:rFonts w:cs="Times New Roman" w:hint="default"/>
      </w:rPr>
    </w:lvl>
  </w:abstractNum>
  <w:abstractNum w:abstractNumId="10" w15:restartNumberingAfterBreak="0">
    <w:nsid w:val="0D622A8D"/>
    <w:multiLevelType w:val="multilevel"/>
    <w:tmpl w:val="80886A52"/>
    <w:lvl w:ilvl="0">
      <w:start w:val="1"/>
      <w:numFmt w:val="decimal"/>
      <w:pStyle w:val="1train"/>
      <w:lvlText w:val="%1."/>
      <w:lvlJc w:val="left"/>
      <w:pPr>
        <w:ind w:left="360" w:hanging="360"/>
      </w:pPr>
    </w:lvl>
    <w:lvl w:ilvl="1">
      <w:start w:val="1"/>
      <w:numFmt w:val="decimal"/>
      <w:pStyle w:val="11train"/>
      <w:lvlText w:val="%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train"/>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E2B40F1"/>
    <w:multiLevelType w:val="multilevel"/>
    <w:tmpl w:val="1D9E9D50"/>
    <w:lvl w:ilvl="0">
      <w:start w:val="1"/>
      <w:numFmt w:val="decimal"/>
      <w:pStyle w:val="113SEPT"/>
      <w:lvlText w:val="%1."/>
      <w:lvlJc w:val="left"/>
      <w:pPr>
        <w:ind w:left="1779" w:hanging="360"/>
      </w:pPr>
      <w:rPr>
        <w:rFonts w:hint="default"/>
        <w:b w:val="0"/>
        <w:color w:val="auto"/>
        <w:sz w:val="20"/>
        <w:szCs w:val="20"/>
      </w:rPr>
    </w:lvl>
    <w:lvl w:ilvl="1">
      <w:start w:val="1"/>
      <w:numFmt w:val="decimal"/>
      <w:pStyle w:val="1113SEPT"/>
      <w:lvlText w:val="%1.%2."/>
      <w:lvlJc w:val="left"/>
      <w:pPr>
        <w:ind w:left="432" w:hanging="432"/>
      </w:pPr>
      <w:rPr>
        <w:rFonts w:ascii="Arial" w:hAnsi="Arial" w:cs="Arial" w:hint="default"/>
        <w:b/>
        <w:i w:val="0"/>
        <w:color w:val="FF0000"/>
      </w:rPr>
    </w:lvl>
    <w:lvl w:ilvl="2">
      <w:start w:val="1"/>
      <w:numFmt w:val="decimal"/>
      <w:lvlText w:val="%1.%2.%3."/>
      <w:lvlJc w:val="left"/>
      <w:pPr>
        <w:ind w:left="930" w:hanging="504"/>
      </w:pPr>
      <w:rPr>
        <w:rFonts w:ascii="Arial" w:hAnsi="Arial" w:cs="Arial" w:hint="default"/>
        <w:b/>
      </w:rPr>
    </w:lvl>
    <w:lvl w:ilvl="3">
      <w:start w:val="1"/>
      <w:numFmt w:val="decimal"/>
      <w:lvlText w:val="%1.%2.%3.%4."/>
      <w:lvlJc w:val="left"/>
      <w:pPr>
        <w:ind w:left="1444" w:hanging="648"/>
      </w:pPr>
      <w:rPr>
        <w:rFonts w:hint="default"/>
        <w:b/>
      </w:rPr>
    </w:lvl>
    <w:lvl w:ilvl="4">
      <w:start w:val="1"/>
      <w:numFmt w:val="decimal"/>
      <w:lvlText w:val="%1.%2.%3.%4.%5."/>
      <w:lvlJc w:val="left"/>
      <w:pPr>
        <w:ind w:left="1948" w:hanging="792"/>
      </w:pPr>
      <w:rPr>
        <w:rFonts w:hint="default"/>
      </w:rPr>
    </w:lvl>
    <w:lvl w:ilvl="5">
      <w:start w:val="1"/>
      <w:numFmt w:val="decimal"/>
      <w:lvlText w:val="%1.%2.%3.%4.%5.%6."/>
      <w:lvlJc w:val="left"/>
      <w:pPr>
        <w:ind w:left="2452" w:hanging="936"/>
      </w:pPr>
      <w:rPr>
        <w:rFonts w:hint="default"/>
      </w:rPr>
    </w:lvl>
    <w:lvl w:ilvl="6">
      <w:start w:val="1"/>
      <w:numFmt w:val="decimal"/>
      <w:lvlText w:val="%1.%2.%3.%4.%5.%6.%7."/>
      <w:lvlJc w:val="left"/>
      <w:pPr>
        <w:ind w:left="2956" w:hanging="1080"/>
      </w:pPr>
      <w:rPr>
        <w:rFonts w:hint="default"/>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1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3" w15:restartNumberingAfterBreak="0">
    <w:nsid w:val="0E3F3FCB"/>
    <w:multiLevelType w:val="multilevel"/>
    <w:tmpl w:val="2010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C07FB1"/>
    <w:multiLevelType w:val="multilevel"/>
    <w:tmpl w:val="ED2A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8F0FC9"/>
    <w:multiLevelType w:val="multilevel"/>
    <w:tmpl w:val="297CF81A"/>
    <w:styleLink w:val="Style9"/>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47B5DF0"/>
    <w:multiLevelType w:val="multilevel"/>
    <w:tmpl w:val="AC8ADAF2"/>
    <w:lvl w:ilvl="0">
      <w:start w:val="1"/>
      <w:numFmt w:val="decimal"/>
      <w:pStyle w:val="1ins"/>
      <w:lvlText w:val="%1."/>
      <w:lvlJc w:val="left"/>
      <w:pPr>
        <w:ind w:left="360" w:hanging="360"/>
      </w:pPr>
    </w:lvl>
    <w:lvl w:ilvl="1">
      <w:start w:val="1"/>
      <w:numFmt w:val="decimal"/>
      <w:pStyle w:val="112"/>
      <w:lvlText w:val="%1.%2."/>
      <w:lvlJc w:val="left"/>
      <w:pPr>
        <w:ind w:left="792" w:hanging="432"/>
      </w:pPr>
      <w:rPr>
        <w:b w:val="0"/>
      </w:rPr>
    </w:lvl>
    <w:lvl w:ilvl="2">
      <w:start w:val="1"/>
      <w:numFmt w:val="decimal"/>
      <w:pStyle w:val="111inspec"/>
      <w:lvlText w:val="%1.%2.%3."/>
      <w:lvlJc w:val="left"/>
      <w:pPr>
        <w:ind w:left="1224" w:hanging="504"/>
      </w:pPr>
      <w:rPr>
        <w:rFonts w:ascii="Arial" w:hAnsi="Arial" w:cs="Arial" w:hint="default"/>
        <w:b w:val="0"/>
      </w:rPr>
    </w:lvl>
    <w:lvl w:ilvl="3">
      <w:start w:val="1"/>
      <w:numFmt w:val="decimal"/>
      <w:pStyle w:val="11111feb201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9F332E5"/>
    <w:multiLevelType w:val="multilevel"/>
    <w:tmpl w:val="5D5C2448"/>
    <w:lvl w:ilvl="0">
      <w:start w:val="1"/>
      <w:numFmt w:val="decimal"/>
      <w:lvlText w:val="%1."/>
      <w:lvlJc w:val="left"/>
      <w:pPr>
        <w:ind w:left="360" w:hanging="360"/>
      </w:pPr>
    </w:lvl>
    <w:lvl w:ilvl="1">
      <w:start w:val="1"/>
      <w:numFmt w:val="lowerLetter"/>
      <w:pStyle w:val="AHBM"/>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AEC18C8"/>
    <w:multiLevelType w:val="multilevel"/>
    <w:tmpl w:val="03E85AD4"/>
    <w:styleLink w:val="CurrentList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1B362719"/>
    <w:multiLevelType w:val="multilevel"/>
    <w:tmpl w:val="9C96B89E"/>
    <w:lvl w:ilvl="0">
      <w:start w:val="1"/>
      <w:numFmt w:val="decimal"/>
      <w:pStyle w:val="1forensicannexure"/>
      <w:lvlText w:val="%1."/>
      <w:lvlJc w:val="left"/>
      <w:pPr>
        <w:ind w:left="360" w:hanging="360"/>
      </w:pPr>
      <w:rPr>
        <w:rFonts w:hint="default"/>
      </w:rPr>
    </w:lvl>
    <w:lvl w:ilvl="1">
      <w:start w:val="1"/>
      <w:numFmt w:val="decimal"/>
      <w:pStyle w:val="11forensicannexure"/>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b w:val="0"/>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BA549D2"/>
    <w:multiLevelType w:val="multilevel"/>
    <w:tmpl w:val="834802E2"/>
    <w:lvl w:ilvl="0">
      <w:start w:val="1"/>
      <w:numFmt w:val="decimal"/>
      <w:pStyle w:val="1Submissions"/>
      <w:lvlText w:val="%1."/>
      <w:lvlJc w:val="left"/>
      <w:pPr>
        <w:ind w:left="1080" w:hanging="360"/>
      </w:pPr>
      <w:rPr>
        <w:rFonts w:hint="default"/>
      </w:rPr>
    </w:lvl>
    <w:lvl w:ilvl="1">
      <w:start w:val="1"/>
      <w:numFmt w:val="decimal"/>
      <w:pStyle w:val="11submissions"/>
      <w:lvlText w:val="%2."/>
      <w:lvlJc w:val="left"/>
      <w:pPr>
        <w:ind w:left="1152" w:hanging="432"/>
      </w:pPr>
      <w:rPr>
        <w:rFonts w:ascii="Arial Narrow" w:eastAsia="Calibri" w:hAnsi="Arial Narrow" w:cs="Arial"/>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111dec200template"/>
      <w:lvlText w:val="%1.%2.%3."/>
      <w:lvlJc w:val="left"/>
      <w:pPr>
        <w:ind w:left="6044" w:hanging="504"/>
      </w:pPr>
      <w:rPr>
        <w:rFonts w:hint="default"/>
      </w:rPr>
    </w:lvl>
    <w:lvl w:ilvl="3">
      <w:start w:val="1"/>
      <w:numFmt w:val="decimal"/>
      <w:pStyle w:val="1111dec2010template"/>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1" w15:restartNumberingAfterBreak="0">
    <w:nsid w:val="1BB94056"/>
    <w:multiLevelType w:val="singleLevel"/>
    <w:tmpl w:val="E1D431D8"/>
    <w:lvl w:ilvl="0">
      <w:start w:val="1"/>
      <w:numFmt w:val="lowerLetter"/>
      <w:pStyle w:val="Heada"/>
      <w:lvlText w:val="(%1)"/>
      <w:lvlJc w:val="left"/>
      <w:pPr>
        <w:tabs>
          <w:tab w:val="num" w:pos="1152"/>
        </w:tabs>
        <w:ind w:left="1152" w:hanging="576"/>
      </w:pPr>
      <w:rPr>
        <w:rFonts w:ascii="Arial" w:hAnsi="Arial" w:hint="default"/>
        <w:sz w:val="22"/>
      </w:rPr>
    </w:lvl>
  </w:abstractNum>
  <w:abstractNum w:abstractNumId="22" w15:restartNumberingAfterBreak="0">
    <w:nsid w:val="1C7870D7"/>
    <w:multiLevelType w:val="hybridMultilevel"/>
    <w:tmpl w:val="6AF0D4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4" w15:restartNumberingAfterBreak="0">
    <w:nsid w:val="1EE327AA"/>
    <w:multiLevelType w:val="multilevel"/>
    <w:tmpl w:val="998E7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FC7582A"/>
    <w:multiLevelType w:val="multilevel"/>
    <w:tmpl w:val="195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7" w15:restartNumberingAfterBreak="0">
    <w:nsid w:val="23A81D38"/>
    <w:multiLevelType w:val="multilevel"/>
    <w:tmpl w:val="6DC6D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5210FBD"/>
    <w:multiLevelType w:val="multilevel"/>
    <w:tmpl w:val="785CBC90"/>
    <w:styleLink w:val="Style1"/>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9" w15:restartNumberingAfterBreak="0">
    <w:nsid w:val="261359D4"/>
    <w:multiLevelType w:val="singleLevel"/>
    <w:tmpl w:val="B060F266"/>
    <w:lvl w:ilvl="0">
      <w:start w:val="1"/>
      <w:numFmt w:val="decimal"/>
      <w:lvlText w:val="%1."/>
      <w:lvlJc w:val="left"/>
      <w:pPr>
        <w:tabs>
          <w:tab w:val="num" w:pos="720"/>
        </w:tabs>
        <w:ind w:left="720" w:hanging="720"/>
      </w:pPr>
      <w:rPr>
        <w:rFonts w:cs="Times New Roman" w:hint="default"/>
      </w:rPr>
    </w:lvl>
  </w:abstractNum>
  <w:abstractNum w:abstractNumId="30" w15:restartNumberingAfterBreak="0">
    <w:nsid w:val="268624C3"/>
    <w:multiLevelType w:val="multilevel"/>
    <w:tmpl w:val="0CFE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2AD97A91"/>
    <w:multiLevelType w:val="multilevel"/>
    <w:tmpl w:val="E20A5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BB33F0F"/>
    <w:multiLevelType w:val="multilevel"/>
    <w:tmpl w:val="F8B846E6"/>
    <w:lvl w:ilvl="0">
      <w:start w:val="1"/>
      <w:numFmt w:val="decimal"/>
      <w:lvlText w:val="%1."/>
      <w:lvlJc w:val="left"/>
      <w:pPr>
        <w:ind w:left="360" w:hanging="360"/>
      </w:pPr>
      <w:rPr>
        <w:b/>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5" w15:restartNumberingAfterBreak="0">
    <w:nsid w:val="2DF26BBB"/>
    <w:multiLevelType w:val="multilevel"/>
    <w:tmpl w:val="AD68F52E"/>
    <w:lvl w:ilvl="0">
      <w:start w:val="3"/>
      <w:numFmt w:val="decimal"/>
      <w:lvlText w:val="%1."/>
      <w:lvlJc w:val="left"/>
      <w:pPr>
        <w:ind w:left="360" w:hanging="360"/>
      </w:pPr>
      <w:rPr>
        <w:rFonts w:hint="default"/>
      </w:rPr>
    </w:lvl>
    <w:lvl w:ilvl="1">
      <w:start w:val="1"/>
      <w:numFmt w:val="decimal"/>
      <w:lvlText w:val="%1.%2."/>
      <w:lvlJc w:val="left"/>
      <w:pPr>
        <w:ind w:left="1620" w:hanging="720"/>
      </w:pPr>
      <w:rPr>
        <w:rFonts w:ascii="Arial Narrow" w:hAnsi="Arial Narrow" w:hint="default"/>
        <w:b w:val="0"/>
        <w:sz w:val="22"/>
        <w:szCs w:val="22"/>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6" w15:restartNumberingAfterBreak="0">
    <w:nsid w:val="30543974"/>
    <w:multiLevelType w:val="multilevel"/>
    <w:tmpl w:val="9C0E6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38" w15:restartNumberingAfterBreak="0">
    <w:nsid w:val="374D41C5"/>
    <w:multiLevelType w:val="multilevel"/>
    <w:tmpl w:val="BC22E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7BD1B74"/>
    <w:multiLevelType w:val="multilevel"/>
    <w:tmpl w:val="D6B2F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8A2568D"/>
    <w:multiLevelType w:val="singleLevel"/>
    <w:tmpl w:val="4D82F048"/>
    <w:lvl w:ilvl="0">
      <w:start w:val="1"/>
      <w:numFmt w:val="decimal"/>
      <w:lvlText w:val="%1"/>
      <w:lvlJc w:val="left"/>
      <w:pPr>
        <w:tabs>
          <w:tab w:val="num" w:pos="360"/>
        </w:tabs>
        <w:ind w:left="360" w:hanging="360"/>
      </w:pPr>
      <w:rPr>
        <w:rFonts w:cs="Times New Roman" w:hint="default"/>
      </w:rPr>
    </w:lvl>
  </w:abstractNum>
  <w:abstractNum w:abstractNumId="41" w15:restartNumberingAfterBreak="0">
    <w:nsid w:val="3BFA319E"/>
    <w:multiLevelType w:val="multilevel"/>
    <w:tmpl w:val="F354A48C"/>
    <w:lvl w:ilvl="0">
      <w:start w:val="1"/>
      <w:numFmt w:val="decimal"/>
      <w:pStyle w:val="1submissions0"/>
      <w:lvlText w:val="%1."/>
      <w:lvlJc w:val="left"/>
      <w:pPr>
        <w:ind w:left="360" w:hanging="360"/>
      </w:pPr>
      <w:rPr>
        <w:rFonts w:hint="default"/>
      </w:rPr>
    </w:lvl>
    <w:lvl w:ilvl="1">
      <w:start w:val="1"/>
      <w:numFmt w:val="decimal"/>
      <w:pStyle w:val="11Submissions0"/>
      <w:lvlText w:val="%1.%2."/>
      <w:lvlJc w:val="left"/>
      <w:pPr>
        <w:ind w:left="792" w:hanging="432"/>
      </w:pPr>
      <w:rPr>
        <w:rFonts w:hint="default"/>
        <w:b/>
      </w:rPr>
    </w:lvl>
    <w:lvl w:ilvl="2">
      <w:start w:val="1"/>
      <w:numFmt w:val="decimal"/>
      <w:pStyle w:val="111submissions"/>
      <w:lvlText w:val="%1.%2.%3."/>
      <w:lvlJc w:val="left"/>
      <w:pPr>
        <w:ind w:left="1638" w:hanging="504"/>
      </w:pPr>
      <w:rPr>
        <w:rFonts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EE507B2"/>
    <w:multiLevelType w:val="hybridMultilevel"/>
    <w:tmpl w:val="C7687464"/>
    <w:lvl w:ilvl="0" w:tplc="89002DE8">
      <w:start w:val="1"/>
      <w:numFmt w:val="lowerRoman"/>
      <w:pStyle w:val="iforensic"/>
      <w:lvlText w:val="(%1)"/>
      <w:lvlJc w:val="left"/>
      <w:pPr>
        <w:ind w:left="1779" w:hanging="360"/>
      </w:pPr>
    </w:lvl>
    <w:lvl w:ilvl="1" w:tplc="1C090019">
      <w:start w:val="1"/>
      <w:numFmt w:val="lowerLetter"/>
      <w:lvlText w:val="%2."/>
      <w:lvlJc w:val="left"/>
      <w:pPr>
        <w:ind w:left="1547" w:hanging="360"/>
      </w:pPr>
    </w:lvl>
    <w:lvl w:ilvl="2" w:tplc="1C09001B">
      <w:start w:val="1"/>
      <w:numFmt w:val="lowerRoman"/>
      <w:lvlText w:val="%3."/>
      <w:lvlJc w:val="right"/>
      <w:pPr>
        <w:ind w:left="2267" w:hanging="180"/>
      </w:pPr>
    </w:lvl>
    <w:lvl w:ilvl="3" w:tplc="1C09000F">
      <w:start w:val="1"/>
      <w:numFmt w:val="decimal"/>
      <w:lvlText w:val="%4."/>
      <w:lvlJc w:val="left"/>
      <w:pPr>
        <w:ind w:left="2987" w:hanging="360"/>
      </w:pPr>
    </w:lvl>
    <w:lvl w:ilvl="4" w:tplc="1C090019">
      <w:start w:val="1"/>
      <w:numFmt w:val="lowerLetter"/>
      <w:lvlText w:val="%5."/>
      <w:lvlJc w:val="left"/>
      <w:pPr>
        <w:ind w:left="3707" w:hanging="360"/>
      </w:pPr>
    </w:lvl>
    <w:lvl w:ilvl="5" w:tplc="1C09001B">
      <w:start w:val="1"/>
      <w:numFmt w:val="lowerRoman"/>
      <w:lvlText w:val="%6."/>
      <w:lvlJc w:val="right"/>
      <w:pPr>
        <w:ind w:left="4427" w:hanging="180"/>
      </w:pPr>
    </w:lvl>
    <w:lvl w:ilvl="6" w:tplc="1C09000F">
      <w:start w:val="1"/>
      <w:numFmt w:val="decimal"/>
      <w:lvlText w:val="%7."/>
      <w:lvlJc w:val="left"/>
      <w:pPr>
        <w:ind w:left="5147" w:hanging="360"/>
      </w:pPr>
    </w:lvl>
    <w:lvl w:ilvl="7" w:tplc="1C090019">
      <w:start w:val="1"/>
      <w:numFmt w:val="lowerLetter"/>
      <w:lvlText w:val="%8."/>
      <w:lvlJc w:val="left"/>
      <w:pPr>
        <w:ind w:left="5867" w:hanging="360"/>
      </w:pPr>
    </w:lvl>
    <w:lvl w:ilvl="8" w:tplc="1C09001B">
      <w:start w:val="1"/>
      <w:numFmt w:val="lowerRoman"/>
      <w:lvlText w:val="%9."/>
      <w:lvlJc w:val="right"/>
      <w:pPr>
        <w:ind w:left="6587" w:hanging="180"/>
      </w:pPr>
    </w:lvl>
  </w:abstractNum>
  <w:abstractNum w:abstractNumId="43" w15:restartNumberingAfterBreak="0">
    <w:nsid w:val="416C0A72"/>
    <w:multiLevelType w:val="multilevel"/>
    <w:tmpl w:val="4D4E1A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11homeBM-katy"/>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448016AB"/>
    <w:multiLevelType w:val="multilevel"/>
    <w:tmpl w:val="988CA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8C9067D"/>
    <w:multiLevelType w:val="multilevel"/>
    <w:tmpl w:val="2AE2A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90B619E"/>
    <w:multiLevelType w:val="multilevel"/>
    <w:tmpl w:val="743A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9A87110"/>
    <w:multiLevelType w:val="singleLevel"/>
    <w:tmpl w:val="4DC86218"/>
    <w:lvl w:ilvl="0">
      <w:start w:val="1"/>
      <w:numFmt w:val="bullet"/>
      <w:pStyle w:val="NormalBullet"/>
      <w:lvlText w:val=""/>
      <w:lvlJc w:val="left"/>
      <w:pPr>
        <w:tabs>
          <w:tab w:val="num" w:pos="1701"/>
        </w:tabs>
        <w:ind w:left="1701" w:hanging="567"/>
      </w:pPr>
      <w:rPr>
        <w:rFonts w:ascii="Symbol" w:hAnsi="Symbol" w:hint="default"/>
      </w:rPr>
    </w:lvl>
  </w:abstractNum>
  <w:abstractNum w:abstractNumId="49" w15:restartNumberingAfterBreak="0">
    <w:nsid w:val="49AE5F74"/>
    <w:multiLevelType w:val="hybridMultilevel"/>
    <w:tmpl w:val="7AEC2C82"/>
    <w:lvl w:ilvl="0" w:tplc="324ACF10">
      <w:start w:val="1"/>
      <w:numFmt w:val="lowerLetter"/>
      <w:pStyle w:val="REGQRHEADING"/>
      <w:lvlText w:val="%1."/>
      <w:lvlJc w:val="left"/>
      <w:pPr>
        <w:tabs>
          <w:tab w:val="num" w:pos="851"/>
        </w:tabs>
        <w:ind w:left="851" w:hanging="454"/>
      </w:pPr>
      <w:rPr>
        <w:rFonts w:ascii="Arial" w:hAnsi="Arial" w:hint="default"/>
        <w:b/>
        <w:i w:val="0"/>
        <w:color w:val="auto"/>
        <w:sz w:val="20"/>
      </w:rPr>
    </w:lvl>
    <w:lvl w:ilvl="1" w:tplc="1F96012A" w:tentative="1">
      <w:start w:val="1"/>
      <w:numFmt w:val="lowerLetter"/>
      <w:lvlText w:val="%2."/>
      <w:lvlJc w:val="left"/>
      <w:pPr>
        <w:tabs>
          <w:tab w:val="num" w:pos="1440"/>
        </w:tabs>
        <w:ind w:left="1440" w:hanging="360"/>
      </w:pPr>
    </w:lvl>
    <w:lvl w:ilvl="2" w:tplc="08EEF6B0" w:tentative="1">
      <w:start w:val="1"/>
      <w:numFmt w:val="lowerRoman"/>
      <w:lvlText w:val="%3."/>
      <w:lvlJc w:val="right"/>
      <w:pPr>
        <w:tabs>
          <w:tab w:val="num" w:pos="2160"/>
        </w:tabs>
        <w:ind w:left="2160" w:hanging="180"/>
      </w:pPr>
    </w:lvl>
    <w:lvl w:ilvl="3" w:tplc="54106A6C" w:tentative="1">
      <w:start w:val="1"/>
      <w:numFmt w:val="decimal"/>
      <w:lvlText w:val="%4."/>
      <w:lvlJc w:val="left"/>
      <w:pPr>
        <w:tabs>
          <w:tab w:val="num" w:pos="2880"/>
        </w:tabs>
        <w:ind w:left="2880" w:hanging="360"/>
      </w:pPr>
    </w:lvl>
    <w:lvl w:ilvl="4" w:tplc="462C5BB4" w:tentative="1">
      <w:start w:val="1"/>
      <w:numFmt w:val="lowerLetter"/>
      <w:lvlText w:val="%5."/>
      <w:lvlJc w:val="left"/>
      <w:pPr>
        <w:tabs>
          <w:tab w:val="num" w:pos="3600"/>
        </w:tabs>
        <w:ind w:left="3600" w:hanging="360"/>
      </w:pPr>
    </w:lvl>
    <w:lvl w:ilvl="5" w:tplc="5EAA3884" w:tentative="1">
      <w:start w:val="1"/>
      <w:numFmt w:val="lowerRoman"/>
      <w:lvlText w:val="%6."/>
      <w:lvlJc w:val="right"/>
      <w:pPr>
        <w:tabs>
          <w:tab w:val="num" w:pos="4320"/>
        </w:tabs>
        <w:ind w:left="4320" w:hanging="180"/>
      </w:pPr>
    </w:lvl>
    <w:lvl w:ilvl="6" w:tplc="98C68C92" w:tentative="1">
      <w:start w:val="1"/>
      <w:numFmt w:val="decimal"/>
      <w:lvlText w:val="%7."/>
      <w:lvlJc w:val="left"/>
      <w:pPr>
        <w:tabs>
          <w:tab w:val="num" w:pos="5040"/>
        </w:tabs>
        <w:ind w:left="5040" w:hanging="360"/>
      </w:pPr>
    </w:lvl>
    <w:lvl w:ilvl="7" w:tplc="390CC88E" w:tentative="1">
      <w:start w:val="1"/>
      <w:numFmt w:val="lowerLetter"/>
      <w:lvlText w:val="%8."/>
      <w:lvlJc w:val="left"/>
      <w:pPr>
        <w:tabs>
          <w:tab w:val="num" w:pos="5760"/>
        </w:tabs>
        <w:ind w:left="5760" w:hanging="360"/>
      </w:pPr>
    </w:lvl>
    <w:lvl w:ilvl="8" w:tplc="A40CE670" w:tentative="1">
      <w:start w:val="1"/>
      <w:numFmt w:val="lowerRoman"/>
      <w:lvlText w:val="%9."/>
      <w:lvlJc w:val="right"/>
      <w:pPr>
        <w:tabs>
          <w:tab w:val="num" w:pos="6480"/>
        </w:tabs>
        <w:ind w:left="6480" w:hanging="180"/>
      </w:pPr>
    </w:lvl>
  </w:abstractNum>
  <w:abstractNum w:abstractNumId="50" w15:restartNumberingAfterBreak="0">
    <w:nsid w:val="4D335283"/>
    <w:multiLevelType w:val="multilevel"/>
    <w:tmpl w:val="8424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DAF0ACB"/>
    <w:multiLevelType w:val="multilevel"/>
    <w:tmpl w:val="817CE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DF61B94"/>
    <w:multiLevelType w:val="multilevel"/>
    <w:tmpl w:val="6E669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0923984"/>
    <w:multiLevelType w:val="multilevel"/>
    <w:tmpl w:val="8244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54B767B"/>
    <w:multiLevelType w:val="multilevel"/>
    <w:tmpl w:val="5B16D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73F4909"/>
    <w:multiLevelType w:val="multilevel"/>
    <w:tmpl w:val="35FE9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84F0737"/>
    <w:multiLevelType w:val="hybridMultilevel"/>
    <w:tmpl w:val="0C1AB5CE"/>
    <w:lvl w:ilvl="0" w:tplc="3DECDC12">
      <w:start w:val="1"/>
      <w:numFmt w:val="bullet"/>
      <w:lvlText w:val="-"/>
      <w:lvlJc w:val="left"/>
      <w:pPr>
        <w:ind w:left="720" w:hanging="360"/>
      </w:pPr>
      <w:rPr>
        <w:rFonts w:ascii="Arial" w:eastAsia="Calibri" w:hAnsi="Arial" w:cs="Arial" w:hint="default"/>
      </w:rPr>
    </w:lvl>
    <w:lvl w:ilvl="1" w:tplc="CDB2DBDA">
      <w:start w:val="1"/>
      <w:numFmt w:val="bullet"/>
      <w:pStyle w:val="-HBM"/>
      <w:lvlText w:val="-"/>
      <w:lvlJc w:val="left"/>
      <w:pPr>
        <w:ind w:left="1440" w:hanging="360"/>
      </w:pPr>
      <w:rPr>
        <w:rFonts w:ascii="Arial" w:eastAsia="Calibri" w:hAnsi="Arial" w:cs="Arial" w:hint="default"/>
      </w:rPr>
    </w:lvl>
    <w:lvl w:ilvl="2" w:tplc="1C090005">
      <w:start w:val="1"/>
      <w:numFmt w:val="bullet"/>
      <w:lvlText w:val=""/>
      <w:lvlJc w:val="left"/>
      <w:pPr>
        <w:ind w:left="2160" w:hanging="360"/>
      </w:pPr>
      <w:rPr>
        <w:rFonts w:ascii="Wingdings" w:hAnsi="Wingdings" w:hint="default"/>
      </w:rPr>
    </w:lvl>
    <w:lvl w:ilvl="3" w:tplc="333ABF4C">
      <w:start w:val="5"/>
      <w:numFmt w:val="bullet"/>
      <w:lvlText w:val=""/>
      <w:lvlJc w:val="left"/>
      <w:pPr>
        <w:ind w:left="2880" w:hanging="360"/>
      </w:pPr>
      <w:rPr>
        <w:rFonts w:ascii="Symbol" w:eastAsia="Times New Roman" w:hAnsi="Symbol" w:cs="Times New Roman"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5ACC0822"/>
    <w:multiLevelType w:val="multilevel"/>
    <w:tmpl w:val="4A1A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B1037A8"/>
    <w:multiLevelType w:val="multilevel"/>
    <w:tmpl w:val="D06A2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3D1D40"/>
    <w:multiLevelType w:val="multilevel"/>
    <w:tmpl w:val="27FA293E"/>
    <w:lvl w:ilvl="0">
      <w:start w:val="1"/>
      <w:numFmt w:val="decimal"/>
      <w:lvlText w:val="%1"/>
      <w:lvlJc w:val="left"/>
      <w:pPr>
        <w:ind w:left="360" w:hanging="360"/>
      </w:pPr>
      <w:rPr>
        <w:rFonts w:hint="default"/>
      </w:rPr>
    </w:lvl>
    <w:lvl w:ilvl="1">
      <w:start w:val="1"/>
      <w:numFmt w:val="decimal"/>
      <w:pStyle w:val="11HBM"/>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15:restartNumberingAfterBreak="0">
    <w:nsid w:val="5FDF37FE"/>
    <w:multiLevelType w:val="multilevel"/>
    <w:tmpl w:val="9522D390"/>
    <w:lvl w:ilvl="0">
      <w:start w:val="1"/>
      <w:numFmt w:val="decimal"/>
      <w:pStyle w:val="1lulu"/>
      <w:lvlText w:val="%1"/>
      <w:lvlJc w:val="left"/>
      <w:pPr>
        <w:ind w:left="420" w:hanging="420"/>
      </w:pPr>
      <w:rPr>
        <w:rFonts w:hint="default"/>
      </w:rPr>
    </w:lvl>
    <w:lvl w:ilvl="1">
      <w:start w:val="1"/>
      <w:numFmt w:val="decimal"/>
      <w:pStyle w:val="11lulu"/>
      <w:lvlText w:val="%1.%2"/>
      <w:lvlJc w:val="left"/>
      <w:pPr>
        <w:ind w:left="420" w:hanging="420"/>
      </w:pPr>
      <w:rPr>
        <w:rFonts w:hint="default"/>
        <w:b w:val="0"/>
      </w:rPr>
    </w:lvl>
    <w:lvl w:ilvl="2">
      <w:start w:val="1"/>
      <w:numFmt w:val="decimal"/>
      <w:pStyle w:val="111lulu"/>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67723F47"/>
    <w:multiLevelType w:val="hybridMultilevel"/>
    <w:tmpl w:val="AF107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68972956"/>
    <w:multiLevelType w:val="multilevel"/>
    <w:tmpl w:val="20C6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B933AF2"/>
    <w:multiLevelType w:val="singleLevel"/>
    <w:tmpl w:val="0EBE0104"/>
    <w:lvl w:ilvl="0">
      <w:start w:val="1"/>
      <w:numFmt w:val="decimal"/>
      <w:lvlText w:val="%1."/>
      <w:lvlJc w:val="left"/>
      <w:pPr>
        <w:tabs>
          <w:tab w:val="num" w:pos="720"/>
        </w:tabs>
        <w:ind w:left="720" w:hanging="720"/>
      </w:pPr>
      <w:rPr>
        <w:rFonts w:cs="Times New Roman" w:hint="default"/>
      </w:rPr>
    </w:lvl>
  </w:abstractNum>
  <w:abstractNum w:abstractNumId="6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7" w15:restartNumberingAfterBreak="0">
    <w:nsid w:val="6F345B8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8" w15:restartNumberingAfterBreak="0">
    <w:nsid w:val="6F776953"/>
    <w:multiLevelType w:val="hybridMultilevel"/>
    <w:tmpl w:val="42784D4A"/>
    <w:lvl w:ilvl="0" w:tplc="D2406BB0">
      <w:start w:val="1"/>
      <w:numFmt w:val="decimal"/>
      <w:pStyle w:val="Figure-HBM"/>
      <w:lvlText w:val="Figure %1  = "/>
      <w:lvlJc w:val="left"/>
      <w:pPr>
        <w:ind w:left="720" w:hanging="360"/>
      </w:pPr>
      <w:rPr>
        <w:rFonts w:hint="default"/>
      </w:rPr>
    </w:lvl>
    <w:lvl w:ilvl="1" w:tplc="603093C0">
      <w:numFmt w:val="bullet"/>
      <w:lvlText w:val="-"/>
      <w:lvlJc w:val="left"/>
      <w:pPr>
        <w:ind w:left="1440" w:hanging="360"/>
      </w:pPr>
      <w:rPr>
        <w:rFonts w:ascii="Arial" w:eastAsia="Times New Roman" w:hAnsi="Arial" w:cs="Arial" w:hint="default"/>
        <w:sz w:val="22"/>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9"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70" w15:restartNumberingAfterBreak="0">
    <w:nsid w:val="745E1A45"/>
    <w:multiLevelType w:val="multilevel"/>
    <w:tmpl w:val="FF9C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8E95E03"/>
    <w:multiLevelType w:val="multilevel"/>
    <w:tmpl w:val="B98A9794"/>
    <w:lvl w:ilvl="0">
      <w:start w:val="1"/>
      <w:numFmt w:val="none"/>
      <w:pStyle w:val="Head1"/>
      <w:suff w:val="space"/>
      <w:lvlText w:val="PART 1"/>
      <w:lvlJc w:val="left"/>
      <w:pPr>
        <w:ind w:left="0" w:firstLine="0"/>
      </w:pPr>
      <w:rPr>
        <w:rFonts w:ascii="Arial" w:hAnsi="Arial" w:hint="default"/>
        <w:b/>
        <w:i w:val="0"/>
        <w:sz w:val="22"/>
        <w:u w:val="none"/>
      </w:rPr>
    </w:lvl>
    <w:lvl w:ilvl="1">
      <w:start w:val="3"/>
      <w:numFmt w:val="none"/>
      <w:lvlRestart w:val="0"/>
      <w:pStyle w:val="Head11"/>
      <w:isLgl/>
      <w:lvlText w:val=""/>
      <w:lvlJc w:val="left"/>
      <w:pPr>
        <w:tabs>
          <w:tab w:val="num" w:pos="720"/>
        </w:tabs>
        <w:ind w:left="357" w:firstLine="3"/>
      </w:pPr>
      <w:rPr>
        <w:rFonts w:ascii="Arial" w:hAnsi="Arial" w:hint="default"/>
        <w:b w:val="0"/>
        <w:i w:val="0"/>
        <w:u w:val="none"/>
      </w:rPr>
    </w:lvl>
    <w:lvl w:ilvl="2">
      <w:start w:val="1"/>
      <w:numFmt w:val="none"/>
      <w:pStyle w:val="Head111"/>
      <w:lvlText w:val=""/>
      <w:lvlJc w:val="left"/>
      <w:pPr>
        <w:tabs>
          <w:tab w:val="num" w:pos="1080"/>
        </w:tabs>
        <w:ind w:left="720" w:firstLine="0"/>
      </w:pPr>
      <w:rPr>
        <w:rFonts w:ascii="Arial" w:hAnsi="Arial" w:hint="default"/>
        <w:b w:val="0"/>
        <w:i w:val="0"/>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72" w15:restartNumberingAfterBreak="0">
    <w:nsid w:val="7A073DA9"/>
    <w:multiLevelType w:val="hybridMultilevel"/>
    <w:tmpl w:val="96A0FFA0"/>
    <w:lvl w:ilvl="0" w:tplc="04090001">
      <w:start w:val="1"/>
      <w:numFmt w:val="bullet"/>
      <w:pStyle w:val="1forensic"/>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3" w15:restartNumberingAfterBreak="0">
    <w:nsid w:val="7C673D62"/>
    <w:multiLevelType w:val="hybridMultilevel"/>
    <w:tmpl w:val="0180E49A"/>
    <w:lvl w:ilvl="0" w:tplc="04090013">
      <w:start w:val="1"/>
      <w:numFmt w:val="upperRoman"/>
      <w:lvlText w:val="%1."/>
      <w:lvlJc w:val="righ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74" w15:restartNumberingAfterBreak="0">
    <w:nsid w:val="7C68054C"/>
    <w:multiLevelType w:val="multilevel"/>
    <w:tmpl w:val="DCA2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E542590"/>
    <w:multiLevelType w:val="multilevel"/>
    <w:tmpl w:val="76063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EE14F6A"/>
    <w:multiLevelType w:val="multilevel"/>
    <w:tmpl w:val="D9D433E2"/>
    <w:lvl w:ilvl="0">
      <w:start w:val="1"/>
      <w:numFmt w:val="decimal"/>
      <w:pStyle w:val="1nhbrc"/>
      <w:lvlText w:val="%1."/>
      <w:lvlJc w:val="left"/>
      <w:pPr>
        <w:ind w:left="360" w:hanging="360"/>
      </w:pPr>
    </w:lvl>
    <w:lvl w:ilvl="1">
      <w:start w:val="1"/>
      <w:numFmt w:val="decimal"/>
      <w:pStyle w:val="11nhbrc"/>
      <w:lvlText w:val="%1.%2."/>
      <w:lvlJc w:val="left"/>
      <w:pPr>
        <w:ind w:left="999" w:hanging="432"/>
      </w:pPr>
      <w:rPr>
        <w:b w:val="0"/>
      </w:rPr>
    </w:lvl>
    <w:lvl w:ilvl="2">
      <w:start w:val="1"/>
      <w:numFmt w:val="decimal"/>
      <w:pStyle w:val="111nhbrc"/>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FD4487D"/>
    <w:multiLevelType w:val="hybridMultilevel"/>
    <w:tmpl w:val="98628F60"/>
    <w:lvl w:ilvl="0" w:tplc="3D8477F2">
      <w:start w:val="1"/>
      <w:numFmt w:val="bullet"/>
      <w:lvlText w:val=""/>
      <w:lvlJc w:val="left"/>
      <w:pPr>
        <w:tabs>
          <w:tab w:val="num" w:pos="1440"/>
        </w:tabs>
        <w:ind w:left="1440" w:hanging="360"/>
      </w:pPr>
      <w:rPr>
        <w:rFonts w:ascii="Wingdings" w:hAnsi="Wingdings" w:hint="default"/>
        <w:color w:val="auto"/>
      </w:rPr>
    </w:lvl>
    <w:lvl w:ilvl="1" w:tplc="21063456">
      <w:start w:val="1"/>
      <w:numFmt w:val="decimal"/>
      <w:pStyle w:val="ListNumber3"/>
      <w:lvlText w:val="11.%2."/>
      <w:lvlJc w:val="left"/>
      <w:pPr>
        <w:tabs>
          <w:tab w:val="num" w:pos="1440"/>
        </w:tabs>
        <w:ind w:left="1440" w:hanging="360"/>
      </w:pPr>
      <w:rPr>
        <w:rFonts w:ascii="Arial Bold" w:hAnsi="Arial Bold" w:hint="default"/>
        <w:b/>
        <w:i w:val="0"/>
        <w:color w:val="auto"/>
        <w:sz w:val="20"/>
      </w:rPr>
    </w:lvl>
    <w:lvl w:ilvl="2" w:tplc="19A6635A" w:tentative="1">
      <w:start w:val="1"/>
      <w:numFmt w:val="bullet"/>
      <w:lvlText w:val=""/>
      <w:lvlJc w:val="left"/>
      <w:pPr>
        <w:tabs>
          <w:tab w:val="num" w:pos="2160"/>
        </w:tabs>
        <w:ind w:left="2160" w:hanging="360"/>
      </w:pPr>
      <w:rPr>
        <w:rFonts w:ascii="Wingdings" w:hAnsi="Wingdings" w:hint="default"/>
      </w:rPr>
    </w:lvl>
    <w:lvl w:ilvl="3" w:tplc="FC20035C" w:tentative="1">
      <w:start w:val="1"/>
      <w:numFmt w:val="bullet"/>
      <w:lvlText w:val=""/>
      <w:lvlJc w:val="left"/>
      <w:pPr>
        <w:tabs>
          <w:tab w:val="num" w:pos="2880"/>
        </w:tabs>
        <w:ind w:left="2880" w:hanging="360"/>
      </w:pPr>
      <w:rPr>
        <w:rFonts w:ascii="Symbol" w:hAnsi="Symbol" w:hint="default"/>
      </w:rPr>
    </w:lvl>
    <w:lvl w:ilvl="4" w:tplc="242E4B22" w:tentative="1">
      <w:start w:val="1"/>
      <w:numFmt w:val="bullet"/>
      <w:lvlText w:val="o"/>
      <w:lvlJc w:val="left"/>
      <w:pPr>
        <w:tabs>
          <w:tab w:val="num" w:pos="3600"/>
        </w:tabs>
        <w:ind w:left="3600" w:hanging="360"/>
      </w:pPr>
      <w:rPr>
        <w:rFonts w:ascii="Courier New" w:hAnsi="Courier New" w:cs="Courier New" w:hint="default"/>
      </w:rPr>
    </w:lvl>
    <w:lvl w:ilvl="5" w:tplc="AEE4FDE8" w:tentative="1">
      <w:start w:val="1"/>
      <w:numFmt w:val="bullet"/>
      <w:lvlText w:val=""/>
      <w:lvlJc w:val="left"/>
      <w:pPr>
        <w:tabs>
          <w:tab w:val="num" w:pos="4320"/>
        </w:tabs>
        <w:ind w:left="4320" w:hanging="360"/>
      </w:pPr>
      <w:rPr>
        <w:rFonts w:ascii="Wingdings" w:hAnsi="Wingdings" w:hint="default"/>
      </w:rPr>
    </w:lvl>
    <w:lvl w:ilvl="6" w:tplc="7602AB40" w:tentative="1">
      <w:start w:val="1"/>
      <w:numFmt w:val="bullet"/>
      <w:lvlText w:val=""/>
      <w:lvlJc w:val="left"/>
      <w:pPr>
        <w:tabs>
          <w:tab w:val="num" w:pos="5040"/>
        </w:tabs>
        <w:ind w:left="5040" w:hanging="360"/>
      </w:pPr>
      <w:rPr>
        <w:rFonts w:ascii="Symbol" w:hAnsi="Symbol" w:hint="default"/>
      </w:rPr>
    </w:lvl>
    <w:lvl w:ilvl="7" w:tplc="3F864D44" w:tentative="1">
      <w:start w:val="1"/>
      <w:numFmt w:val="bullet"/>
      <w:lvlText w:val="o"/>
      <w:lvlJc w:val="left"/>
      <w:pPr>
        <w:tabs>
          <w:tab w:val="num" w:pos="5760"/>
        </w:tabs>
        <w:ind w:left="5760" w:hanging="360"/>
      </w:pPr>
      <w:rPr>
        <w:rFonts w:ascii="Courier New" w:hAnsi="Courier New" w:cs="Courier New" w:hint="default"/>
      </w:rPr>
    </w:lvl>
    <w:lvl w:ilvl="8" w:tplc="B2EA4FA0" w:tentative="1">
      <w:start w:val="1"/>
      <w:numFmt w:val="bullet"/>
      <w:lvlText w:val=""/>
      <w:lvlJc w:val="left"/>
      <w:pPr>
        <w:tabs>
          <w:tab w:val="num" w:pos="6480"/>
        </w:tabs>
        <w:ind w:left="6480" w:hanging="360"/>
      </w:pPr>
      <w:rPr>
        <w:rFonts w:ascii="Wingdings" w:hAnsi="Wingdings" w:hint="default"/>
      </w:rPr>
    </w:lvl>
  </w:abstractNum>
  <w:num w:numId="1" w16cid:durableId="1152793293">
    <w:abstractNumId w:val="0"/>
    <w:lvlOverride w:ilvl="0">
      <w:startOverride w:val="1"/>
      <w:lvl w:ilvl="0">
        <w:start w:val="1"/>
        <w:numFmt w:val="decimal"/>
        <w:pStyle w:val="Quick1"/>
        <w:lvlText w:val="%1."/>
        <w:lvlJc w:val="left"/>
      </w:lvl>
    </w:lvlOverride>
  </w:num>
  <w:num w:numId="2" w16cid:durableId="1318655171">
    <w:abstractNumId w:val="49"/>
  </w:num>
  <w:num w:numId="3" w16cid:durableId="2007172127">
    <w:abstractNumId w:val="72"/>
  </w:num>
  <w:num w:numId="4" w16cid:durableId="1606840861">
    <w:abstractNumId w:val="28"/>
  </w:num>
  <w:num w:numId="5" w16cid:durableId="1451045321">
    <w:abstractNumId w:val="67"/>
  </w:num>
  <w:num w:numId="6" w16cid:durableId="630327880">
    <w:abstractNumId w:val="18"/>
  </w:num>
  <w:num w:numId="7" w16cid:durableId="1536893881">
    <w:abstractNumId w:val="48"/>
  </w:num>
  <w:num w:numId="8" w16cid:durableId="1561672239">
    <w:abstractNumId w:val="77"/>
  </w:num>
  <w:num w:numId="9" w16cid:durableId="986082454">
    <w:abstractNumId w:val="3"/>
  </w:num>
  <w:num w:numId="10" w16cid:durableId="1346637550">
    <w:abstractNumId w:val="20"/>
  </w:num>
  <w:num w:numId="11" w16cid:durableId="1408696748">
    <w:abstractNumId w:val="59"/>
  </w:num>
  <w:num w:numId="12" w16cid:durableId="1450666304">
    <w:abstractNumId w:val="76"/>
  </w:num>
  <w:num w:numId="13" w16cid:durableId="639195595">
    <w:abstractNumId w:val="19"/>
  </w:num>
  <w:num w:numId="14" w16cid:durableId="19434186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27634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1054345">
    <w:abstractNumId w:val="4"/>
  </w:num>
  <w:num w:numId="17" w16cid:durableId="291255947">
    <w:abstractNumId w:val="17"/>
  </w:num>
  <w:num w:numId="18" w16cid:durableId="1139497810">
    <w:abstractNumId w:val="68"/>
  </w:num>
  <w:num w:numId="19" w16cid:durableId="67656797">
    <w:abstractNumId w:val="56"/>
  </w:num>
  <w:num w:numId="20" w16cid:durableId="309598848">
    <w:abstractNumId w:val="43"/>
  </w:num>
  <w:num w:numId="21" w16cid:durableId="1736272666">
    <w:abstractNumId w:val="11"/>
  </w:num>
  <w:num w:numId="22" w16cid:durableId="1533498224">
    <w:abstractNumId w:val="10"/>
  </w:num>
  <w:num w:numId="23" w16cid:durableId="887882556">
    <w:abstractNumId w:val="41"/>
  </w:num>
  <w:num w:numId="24" w16cid:durableId="1837072201">
    <w:abstractNumId w:val="15"/>
  </w:num>
  <w:num w:numId="25" w16cid:durableId="953514034">
    <w:abstractNumId w:val="2"/>
  </w:num>
  <w:num w:numId="26" w16cid:durableId="1797410239">
    <w:abstractNumId w:val="61"/>
  </w:num>
  <w:num w:numId="27" w16cid:durableId="1969161491">
    <w:abstractNumId w:val="33"/>
  </w:num>
  <w:num w:numId="28" w16cid:durableId="962006863">
    <w:abstractNumId w:val="22"/>
  </w:num>
  <w:num w:numId="29" w16cid:durableId="1178696723">
    <w:abstractNumId w:val="21"/>
  </w:num>
  <w:num w:numId="30" w16cid:durableId="1406293880">
    <w:abstractNumId w:val="1"/>
  </w:num>
  <w:num w:numId="31" w16cid:durableId="2032106657">
    <w:abstractNumId w:val="23"/>
  </w:num>
  <w:num w:numId="32" w16cid:durableId="2073965046">
    <w:abstractNumId w:val="66"/>
  </w:num>
  <w:num w:numId="33" w16cid:durableId="1307082680">
    <w:abstractNumId w:val="31"/>
  </w:num>
  <w:num w:numId="34" w16cid:durableId="866255984">
    <w:abstractNumId w:val="34"/>
  </w:num>
  <w:num w:numId="35" w16cid:durableId="1040858829">
    <w:abstractNumId w:val="26"/>
  </w:num>
  <w:num w:numId="36" w16cid:durableId="885533575">
    <w:abstractNumId w:val="44"/>
  </w:num>
  <w:num w:numId="37" w16cid:durableId="190343536">
    <w:abstractNumId w:val="35"/>
  </w:num>
  <w:num w:numId="38" w16cid:durableId="270743647">
    <w:abstractNumId w:val="12"/>
  </w:num>
  <w:num w:numId="39" w16cid:durableId="1327434964">
    <w:abstractNumId w:val="62"/>
  </w:num>
  <w:num w:numId="40" w16cid:durableId="1740059166">
    <w:abstractNumId w:val="73"/>
  </w:num>
  <w:num w:numId="41" w16cid:durableId="284235068">
    <w:abstractNumId w:val="71"/>
  </w:num>
  <w:num w:numId="42" w16cid:durableId="2032487664">
    <w:abstractNumId w:val="7"/>
  </w:num>
  <w:num w:numId="43" w16cid:durableId="1020934940">
    <w:abstractNumId w:val="60"/>
  </w:num>
  <w:num w:numId="44" w16cid:durableId="651180622">
    <w:abstractNumId w:val="65"/>
  </w:num>
  <w:num w:numId="45" w16cid:durableId="201939884">
    <w:abstractNumId w:val="29"/>
  </w:num>
  <w:num w:numId="46" w16cid:durableId="1411926591">
    <w:abstractNumId w:val="69"/>
  </w:num>
  <w:num w:numId="47" w16cid:durableId="1742681079">
    <w:abstractNumId w:val="37"/>
  </w:num>
  <w:num w:numId="48" w16cid:durableId="490296940">
    <w:abstractNumId w:val="64"/>
  </w:num>
  <w:num w:numId="49" w16cid:durableId="377704096">
    <w:abstractNumId w:val="9"/>
  </w:num>
  <w:num w:numId="50" w16cid:durableId="222448539">
    <w:abstractNumId w:val="40"/>
  </w:num>
  <w:num w:numId="51" w16cid:durableId="667945309">
    <w:abstractNumId w:val="36"/>
  </w:num>
  <w:num w:numId="52" w16cid:durableId="1977757335">
    <w:abstractNumId w:val="57"/>
  </w:num>
  <w:num w:numId="53" w16cid:durableId="1847281243">
    <w:abstractNumId w:val="25"/>
  </w:num>
  <w:num w:numId="54" w16cid:durableId="1899516643">
    <w:abstractNumId w:val="46"/>
  </w:num>
  <w:num w:numId="55" w16cid:durableId="333728759">
    <w:abstractNumId w:val="8"/>
  </w:num>
  <w:num w:numId="56" w16cid:durableId="984045480">
    <w:abstractNumId w:val="74"/>
  </w:num>
  <w:num w:numId="57" w16cid:durableId="1585454116">
    <w:abstractNumId w:val="24"/>
  </w:num>
  <w:num w:numId="58" w16cid:durableId="325210929">
    <w:abstractNumId w:val="45"/>
  </w:num>
  <w:num w:numId="59" w16cid:durableId="991787149">
    <w:abstractNumId w:val="47"/>
  </w:num>
  <w:num w:numId="60" w16cid:durableId="106243214">
    <w:abstractNumId w:val="6"/>
  </w:num>
  <w:num w:numId="61" w16cid:durableId="1358197730">
    <w:abstractNumId w:val="14"/>
  </w:num>
  <w:num w:numId="62" w16cid:durableId="1630238135">
    <w:abstractNumId w:val="63"/>
  </w:num>
  <w:num w:numId="63" w16cid:durableId="2003194742">
    <w:abstractNumId w:val="50"/>
  </w:num>
  <w:num w:numId="64" w16cid:durableId="1658458374">
    <w:abstractNumId w:val="13"/>
  </w:num>
  <w:num w:numId="65" w16cid:durableId="1861359081">
    <w:abstractNumId w:val="55"/>
  </w:num>
  <w:num w:numId="66" w16cid:durableId="1497767304">
    <w:abstractNumId w:val="39"/>
  </w:num>
  <w:num w:numId="67" w16cid:durableId="1271548654">
    <w:abstractNumId w:val="27"/>
  </w:num>
  <w:num w:numId="68" w16cid:durableId="877206728">
    <w:abstractNumId w:val="54"/>
  </w:num>
  <w:num w:numId="69" w16cid:durableId="2056198114">
    <w:abstractNumId w:val="53"/>
  </w:num>
  <w:num w:numId="70" w16cid:durableId="222526683">
    <w:abstractNumId w:val="70"/>
  </w:num>
  <w:num w:numId="71" w16cid:durableId="323709472">
    <w:abstractNumId w:val="38"/>
  </w:num>
  <w:num w:numId="72" w16cid:durableId="1481849003">
    <w:abstractNumId w:val="30"/>
  </w:num>
  <w:num w:numId="73" w16cid:durableId="646083984">
    <w:abstractNumId w:val="75"/>
  </w:num>
  <w:num w:numId="74" w16cid:durableId="44255493">
    <w:abstractNumId w:val="58"/>
  </w:num>
  <w:num w:numId="75" w16cid:durableId="1213007465">
    <w:abstractNumId w:val="5"/>
  </w:num>
  <w:num w:numId="76" w16cid:durableId="1142429041">
    <w:abstractNumId w:val="32"/>
  </w:num>
  <w:num w:numId="77" w16cid:durableId="157312677">
    <w:abstractNumId w:val="51"/>
  </w:num>
  <w:num w:numId="78" w16cid:durableId="1735008220">
    <w:abstractNumId w:val="5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7AE"/>
    <w:rsid w:val="00011F1A"/>
    <w:rsid w:val="0001343D"/>
    <w:rsid w:val="000138B9"/>
    <w:rsid w:val="00016EE4"/>
    <w:rsid w:val="00023CD9"/>
    <w:rsid w:val="000341CF"/>
    <w:rsid w:val="00037F9A"/>
    <w:rsid w:val="00067D65"/>
    <w:rsid w:val="0007187C"/>
    <w:rsid w:val="0007758B"/>
    <w:rsid w:val="00077C19"/>
    <w:rsid w:val="00085616"/>
    <w:rsid w:val="000A27D7"/>
    <w:rsid w:val="000A5FFC"/>
    <w:rsid w:val="000B78EC"/>
    <w:rsid w:val="000C49D1"/>
    <w:rsid w:val="000C5E8A"/>
    <w:rsid w:val="000F189B"/>
    <w:rsid w:val="000F27EC"/>
    <w:rsid w:val="0010343C"/>
    <w:rsid w:val="00104079"/>
    <w:rsid w:val="001060A0"/>
    <w:rsid w:val="001124EE"/>
    <w:rsid w:val="00113B4F"/>
    <w:rsid w:val="001151A8"/>
    <w:rsid w:val="0012212F"/>
    <w:rsid w:val="001228A1"/>
    <w:rsid w:val="00140C6A"/>
    <w:rsid w:val="00147EE7"/>
    <w:rsid w:val="00163A2A"/>
    <w:rsid w:val="00187D94"/>
    <w:rsid w:val="001B635F"/>
    <w:rsid w:val="001C02CD"/>
    <w:rsid w:val="001C72C1"/>
    <w:rsid w:val="001F2444"/>
    <w:rsid w:val="00215702"/>
    <w:rsid w:val="002477F7"/>
    <w:rsid w:val="00266E19"/>
    <w:rsid w:val="00267A3A"/>
    <w:rsid w:val="00280B45"/>
    <w:rsid w:val="002B4A0F"/>
    <w:rsid w:val="002C056A"/>
    <w:rsid w:val="002D1FA8"/>
    <w:rsid w:val="002E3C61"/>
    <w:rsid w:val="002E53AD"/>
    <w:rsid w:val="002F1EE1"/>
    <w:rsid w:val="003126ED"/>
    <w:rsid w:val="00352391"/>
    <w:rsid w:val="00355064"/>
    <w:rsid w:val="00361C88"/>
    <w:rsid w:val="00371008"/>
    <w:rsid w:val="003A0776"/>
    <w:rsid w:val="003F0604"/>
    <w:rsid w:val="003F0A26"/>
    <w:rsid w:val="003F15D1"/>
    <w:rsid w:val="003F50EC"/>
    <w:rsid w:val="004055D4"/>
    <w:rsid w:val="004204C1"/>
    <w:rsid w:val="004245EE"/>
    <w:rsid w:val="0043248A"/>
    <w:rsid w:val="00451977"/>
    <w:rsid w:val="0047381C"/>
    <w:rsid w:val="004817BF"/>
    <w:rsid w:val="00481EEF"/>
    <w:rsid w:val="00492DAC"/>
    <w:rsid w:val="004A411B"/>
    <w:rsid w:val="004B0782"/>
    <w:rsid w:val="004B321F"/>
    <w:rsid w:val="004B5084"/>
    <w:rsid w:val="004C41DC"/>
    <w:rsid w:val="004F127F"/>
    <w:rsid w:val="00507ED6"/>
    <w:rsid w:val="005141A1"/>
    <w:rsid w:val="005156C5"/>
    <w:rsid w:val="00525B29"/>
    <w:rsid w:val="005315CF"/>
    <w:rsid w:val="00537721"/>
    <w:rsid w:val="005432B4"/>
    <w:rsid w:val="00546876"/>
    <w:rsid w:val="00553537"/>
    <w:rsid w:val="00573235"/>
    <w:rsid w:val="005B2ABE"/>
    <w:rsid w:val="005D6549"/>
    <w:rsid w:val="005E71DA"/>
    <w:rsid w:val="005F66AA"/>
    <w:rsid w:val="00611739"/>
    <w:rsid w:val="0061366C"/>
    <w:rsid w:val="00616AF9"/>
    <w:rsid w:val="00620927"/>
    <w:rsid w:val="00621633"/>
    <w:rsid w:val="00624BEA"/>
    <w:rsid w:val="00630751"/>
    <w:rsid w:val="006319F9"/>
    <w:rsid w:val="00641075"/>
    <w:rsid w:val="00657353"/>
    <w:rsid w:val="00671F90"/>
    <w:rsid w:val="00694D4D"/>
    <w:rsid w:val="006A6A7F"/>
    <w:rsid w:val="006B0718"/>
    <w:rsid w:val="006B15DE"/>
    <w:rsid w:val="006B6025"/>
    <w:rsid w:val="006C44CC"/>
    <w:rsid w:val="006C5172"/>
    <w:rsid w:val="006D20EA"/>
    <w:rsid w:val="006D747F"/>
    <w:rsid w:val="006E7AA3"/>
    <w:rsid w:val="006F07C4"/>
    <w:rsid w:val="00702501"/>
    <w:rsid w:val="00714590"/>
    <w:rsid w:val="00734CFF"/>
    <w:rsid w:val="00762F07"/>
    <w:rsid w:val="007679CF"/>
    <w:rsid w:val="0077146C"/>
    <w:rsid w:val="007737AE"/>
    <w:rsid w:val="00776684"/>
    <w:rsid w:val="00793BDB"/>
    <w:rsid w:val="00795A5C"/>
    <w:rsid w:val="007A17E9"/>
    <w:rsid w:val="007A484A"/>
    <w:rsid w:val="007C6189"/>
    <w:rsid w:val="007D32E9"/>
    <w:rsid w:val="007E6EE7"/>
    <w:rsid w:val="007E77BD"/>
    <w:rsid w:val="00822FAF"/>
    <w:rsid w:val="0082390C"/>
    <w:rsid w:val="00831C2E"/>
    <w:rsid w:val="00852E1D"/>
    <w:rsid w:val="00856BE8"/>
    <w:rsid w:val="00861FD7"/>
    <w:rsid w:val="00893767"/>
    <w:rsid w:val="008A56B2"/>
    <w:rsid w:val="008A603B"/>
    <w:rsid w:val="008C44D0"/>
    <w:rsid w:val="008E6A42"/>
    <w:rsid w:val="009233F6"/>
    <w:rsid w:val="0092473E"/>
    <w:rsid w:val="00956252"/>
    <w:rsid w:val="00961C28"/>
    <w:rsid w:val="0096381C"/>
    <w:rsid w:val="0099532D"/>
    <w:rsid w:val="009A336A"/>
    <w:rsid w:val="009A64CB"/>
    <w:rsid w:val="009B6BBE"/>
    <w:rsid w:val="009C1A44"/>
    <w:rsid w:val="009E1EB5"/>
    <w:rsid w:val="009E367A"/>
    <w:rsid w:val="009E6042"/>
    <w:rsid w:val="009F2F09"/>
    <w:rsid w:val="009F4870"/>
    <w:rsid w:val="009F5592"/>
    <w:rsid w:val="00A3034B"/>
    <w:rsid w:val="00A4314D"/>
    <w:rsid w:val="00A80489"/>
    <w:rsid w:val="00A81313"/>
    <w:rsid w:val="00A9469C"/>
    <w:rsid w:val="00AA314E"/>
    <w:rsid w:val="00AB1A6C"/>
    <w:rsid w:val="00AB634C"/>
    <w:rsid w:val="00AC31BB"/>
    <w:rsid w:val="00AD3C1D"/>
    <w:rsid w:val="00AE0CA2"/>
    <w:rsid w:val="00B0493A"/>
    <w:rsid w:val="00B10A21"/>
    <w:rsid w:val="00B14582"/>
    <w:rsid w:val="00B35ABE"/>
    <w:rsid w:val="00B41AD6"/>
    <w:rsid w:val="00B472E8"/>
    <w:rsid w:val="00B5392B"/>
    <w:rsid w:val="00B6322B"/>
    <w:rsid w:val="00B75CB6"/>
    <w:rsid w:val="00B807AC"/>
    <w:rsid w:val="00B82D0B"/>
    <w:rsid w:val="00B85203"/>
    <w:rsid w:val="00B859A4"/>
    <w:rsid w:val="00BA40EE"/>
    <w:rsid w:val="00BB00A5"/>
    <w:rsid w:val="00BB6C96"/>
    <w:rsid w:val="00BC304D"/>
    <w:rsid w:val="00BC5AE5"/>
    <w:rsid w:val="00BD2C0A"/>
    <w:rsid w:val="00BD46BB"/>
    <w:rsid w:val="00BD7A2C"/>
    <w:rsid w:val="00BE1513"/>
    <w:rsid w:val="00BF79F0"/>
    <w:rsid w:val="00C03FD6"/>
    <w:rsid w:val="00C06086"/>
    <w:rsid w:val="00C07908"/>
    <w:rsid w:val="00C07D69"/>
    <w:rsid w:val="00C122E3"/>
    <w:rsid w:val="00C213DC"/>
    <w:rsid w:val="00C23DFF"/>
    <w:rsid w:val="00C4326B"/>
    <w:rsid w:val="00C576DD"/>
    <w:rsid w:val="00C67975"/>
    <w:rsid w:val="00C729FA"/>
    <w:rsid w:val="00CB7019"/>
    <w:rsid w:val="00CC5775"/>
    <w:rsid w:val="00CC5FB7"/>
    <w:rsid w:val="00CF275B"/>
    <w:rsid w:val="00D00A75"/>
    <w:rsid w:val="00D01D91"/>
    <w:rsid w:val="00D04EF5"/>
    <w:rsid w:val="00D12BEE"/>
    <w:rsid w:val="00D13636"/>
    <w:rsid w:val="00D20114"/>
    <w:rsid w:val="00D37AE7"/>
    <w:rsid w:val="00D567CA"/>
    <w:rsid w:val="00D60A20"/>
    <w:rsid w:val="00D663F5"/>
    <w:rsid w:val="00D6714F"/>
    <w:rsid w:val="00D722D5"/>
    <w:rsid w:val="00D9342F"/>
    <w:rsid w:val="00D94757"/>
    <w:rsid w:val="00DB016E"/>
    <w:rsid w:val="00DB1644"/>
    <w:rsid w:val="00DB4D8D"/>
    <w:rsid w:val="00DB577A"/>
    <w:rsid w:val="00DB5A7E"/>
    <w:rsid w:val="00DB7A1B"/>
    <w:rsid w:val="00DC1D6C"/>
    <w:rsid w:val="00DE0F16"/>
    <w:rsid w:val="00DE2A01"/>
    <w:rsid w:val="00E06C11"/>
    <w:rsid w:val="00E142CF"/>
    <w:rsid w:val="00E16BBC"/>
    <w:rsid w:val="00E254CE"/>
    <w:rsid w:val="00E377A7"/>
    <w:rsid w:val="00E67D76"/>
    <w:rsid w:val="00E75CAB"/>
    <w:rsid w:val="00E82644"/>
    <w:rsid w:val="00E86552"/>
    <w:rsid w:val="00E91C93"/>
    <w:rsid w:val="00E93493"/>
    <w:rsid w:val="00E97209"/>
    <w:rsid w:val="00EB4FC6"/>
    <w:rsid w:val="00ED1B74"/>
    <w:rsid w:val="00ED40D2"/>
    <w:rsid w:val="00EE2793"/>
    <w:rsid w:val="00EE6A5A"/>
    <w:rsid w:val="00F076FE"/>
    <w:rsid w:val="00F53EE6"/>
    <w:rsid w:val="00F84BE2"/>
    <w:rsid w:val="00F9344C"/>
    <w:rsid w:val="00FA2D01"/>
    <w:rsid w:val="00FA56FD"/>
    <w:rsid w:val="00FA5DD6"/>
    <w:rsid w:val="00FA6E40"/>
    <w:rsid w:val="00FF44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3E63FE"/>
  <w14:defaultImageDpi w14:val="300"/>
  <w15:docId w15:val="{AE3DC686-B68A-491B-A389-4D2A6E39B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908"/>
    <w:pPr>
      <w:spacing w:after="200" w:line="276" w:lineRule="auto"/>
    </w:pPr>
    <w:rPr>
      <w:rFonts w:eastAsiaTheme="minorHAnsi"/>
      <w:sz w:val="22"/>
      <w:szCs w:val="22"/>
      <w:lang w:val="en-ZA"/>
    </w:rPr>
  </w:style>
  <w:style w:type="paragraph" w:styleId="Heading1">
    <w:name w:val="heading 1"/>
    <w:aliases w:val="Annexure 1,Heading,3,H1"/>
    <w:basedOn w:val="Normal"/>
    <w:next w:val="Normal"/>
    <w:link w:val="Heading1Char"/>
    <w:uiPriority w:val="9"/>
    <w:qFormat/>
    <w:rsid w:val="001C02CD"/>
    <w:pPr>
      <w:keepNext/>
      <w:spacing w:after="0" w:line="240" w:lineRule="auto"/>
      <w:outlineLvl w:val="0"/>
    </w:pPr>
    <w:rPr>
      <w:rFonts w:ascii="Arial" w:eastAsia="Times New Roman" w:hAnsi="Arial" w:cs="Times New Roman"/>
      <w:b/>
      <w:bCs/>
      <w:caps/>
      <w:szCs w:val="24"/>
      <w:u w:val="single"/>
      <w:lang w:val="en-US"/>
    </w:rPr>
  </w:style>
  <w:style w:type="paragraph" w:styleId="Heading2">
    <w:name w:val="heading 2"/>
    <w:aliases w:val="H2"/>
    <w:basedOn w:val="Normal"/>
    <w:next w:val="Normal"/>
    <w:link w:val="Heading2Char"/>
    <w:qFormat/>
    <w:rsid w:val="001C02CD"/>
    <w:pPr>
      <w:keepNext/>
      <w:spacing w:after="0" w:line="240" w:lineRule="auto"/>
      <w:outlineLvl w:val="1"/>
    </w:pPr>
    <w:rPr>
      <w:rFonts w:ascii="Times New Roman" w:eastAsia="Times New Roman" w:hAnsi="Times New Roman" w:cs="Times New Roman"/>
      <w:b/>
      <w:bCs/>
      <w:sz w:val="24"/>
      <w:szCs w:val="24"/>
      <w:lang w:val="en-US"/>
    </w:rPr>
  </w:style>
  <w:style w:type="paragraph" w:styleId="Heading3">
    <w:name w:val="heading 3"/>
    <w:aliases w:val="H3"/>
    <w:basedOn w:val="Normal"/>
    <w:next w:val="Normal"/>
    <w:link w:val="Heading3Char"/>
    <w:qFormat/>
    <w:rsid w:val="001C02CD"/>
    <w:pPr>
      <w:keepNext/>
      <w:spacing w:after="0" w:line="240" w:lineRule="auto"/>
      <w:jc w:val="both"/>
      <w:outlineLvl w:val="2"/>
    </w:pPr>
    <w:rPr>
      <w:rFonts w:ascii="Arial" w:eastAsia="Times New Roman" w:hAnsi="Arial" w:cs="Arial"/>
      <w:szCs w:val="24"/>
      <w:u w:val="single"/>
      <w:lang w:val="en-US"/>
    </w:rPr>
  </w:style>
  <w:style w:type="paragraph" w:styleId="Heading4">
    <w:name w:val="heading 4"/>
    <w:aliases w:val="H4"/>
    <w:basedOn w:val="Normal"/>
    <w:next w:val="Normal"/>
    <w:link w:val="Heading4Char"/>
    <w:qFormat/>
    <w:rsid w:val="001C02CD"/>
    <w:pPr>
      <w:keepNext/>
      <w:spacing w:after="0" w:line="240" w:lineRule="auto"/>
      <w:jc w:val="center"/>
      <w:outlineLvl w:val="3"/>
    </w:pPr>
    <w:rPr>
      <w:rFonts w:ascii="News Gothic MT" w:eastAsia="Times New Roman" w:hAnsi="News Gothic MT" w:cs="Times New Roman"/>
      <w:sz w:val="24"/>
      <w:szCs w:val="20"/>
      <w:lang w:val="en-US"/>
    </w:rPr>
  </w:style>
  <w:style w:type="paragraph" w:styleId="Heading5">
    <w:name w:val="heading 5"/>
    <w:basedOn w:val="Normal"/>
    <w:next w:val="Normal"/>
    <w:link w:val="Heading5Char"/>
    <w:qFormat/>
    <w:rsid w:val="001C02CD"/>
    <w:pPr>
      <w:keepNext/>
      <w:spacing w:after="0" w:line="240" w:lineRule="auto"/>
      <w:ind w:right="-249"/>
      <w:outlineLvl w:val="4"/>
    </w:pPr>
    <w:rPr>
      <w:rFonts w:ascii="News Gothic MT" w:eastAsia="Times New Roman" w:hAnsi="News Gothic MT" w:cs="Times New Roman"/>
      <w:sz w:val="24"/>
      <w:szCs w:val="20"/>
      <w:lang w:val="en-US"/>
    </w:rPr>
  </w:style>
  <w:style w:type="paragraph" w:styleId="Heading6">
    <w:name w:val="heading 6"/>
    <w:basedOn w:val="Normal"/>
    <w:next w:val="Normal"/>
    <w:link w:val="Heading6Char"/>
    <w:qFormat/>
    <w:rsid w:val="001C02CD"/>
    <w:pPr>
      <w:keepNext/>
      <w:spacing w:after="0" w:line="240" w:lineRule="auto"/>
      <w:outlineLvl w:val="5"/>
    </w:pPr>
    <w:rPr>
      <w:rFonts w:ascii="Arial" w:eastAsia="Times New Roman" w:hAnsi="Arial" w:cs="Arial"/>
      <w:b/>
      <w:bCs/>
      <w:szCs w:val="24"/>
      <w:lang w:val="en-US"/>
    </w:rPr>
  </w:style>
  <w:style w:type="paragraph" w:styleId="Heading7">
    <w:name w:val="heading 7"/>
    <w:basedOn w:val="Normal"/>
    <w:next w:val="Normal"/>
    <w:link w:val="Heading7Char"/>
    <w:qFormat/>
    <w:rsid w:val="001C02CD"/>
    <w:pPr>
      <w:keepNext/>
      <w:spacing w:after="0" w:line="240" w:lineRule="auto"/>
      <w:ind w:left="720"/>
      <w:outlineLvl w:val="6"/>
    </w:pPr>
    <w:rPr>
      <w:rFonts w:ascii="Arial" w:eastAsia="Times New Roman" w:hAnsi="Arial" w:cs="Arial"/>
      <w:szCs w:val="24"/>
      <w:u w:val="single"/>
      <w:lang w:val="en-US"/>
    </w:rPr>
  </w:style>
  <w:style w:type="paragraph" w:styleId="Heading8">
    <w:name w:val="heading 8"/>
    <w:basedOn w:val="Normal"/>
    <w:next w:val="Normal"/>
    <w:link w:val="Heading8Char"/>
    <w:qFormat/>
    <w:rsid w:val="001C02CD"/>
    <w:pPr>
      <w:keepNext/>
      <w:spacing w:after="0" w:line="240" w:lineRule="auto"/>
      <w:jc w:val="both"/>
      <w:outlineLvl w:val="7"/>
    </w:pPr>
    <w:rPr>
      <w:rFonts w:ascii="Arial" w:eastAsia="Times New Roman" w:hAnsi="Arial" w:cs="Arial"/>
      <w:b/>
      <w:bCs/>
      <w:szCs w:val="24"/>
      <w:lang w:val="en-US"/>
    </w:rPr>
  </w:style>
  <w:style w:type="paragraph" w:styleId="Heading9">
    <w:name w:val="heading 9"/>
    <w:basedOn w:val="Normal"/>
    <w:next w:val="Normal"/>
    <w:link w:val="Heading9Char"/>
    <w:qFormat/>
    <w:rsid w:val="001C02CD"/>
    <w:pPr>
      <w:keepNext/>
      <w:spacing w:after="0" w:line="240" w:lineRule="auto"/>
      <w:jc w:val="center"/>
      <w:outlineLvl w:val="8"/>
    </w:pPr>
    <w:rPr>
      <w:rFonts w:ascii="Arial" w:eastAsia="Times New Roman" w:hAnsi="Arial" w:cs="Times New Roman"/>
      <w:b/>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WWB"/>
    <w:basedOn w:val="Normal"/>
    <w:link w:val="HeaderChar"/>
    <w:uiPriority w:val="99"/>
    <w:unhideWhenUsed/>
    <w:rsid w:val="00B859A4"/>
    <w:pPr>
      <w:tabs>
        <w:tab w:val="center" w:pos="4320"/>
        <w:tab w:val="right" w:pos="8640"/>
      </w:tabs>
      <w:spacing w:after="0" w:line="240" w:lineRule="auto"/>
    </w:pPr>
    <w:rPr>
      <w:rFonts w:eastAsiaTheme="minorEastAsia"/>
      <w:sz w:val="24"/>
      <w:szCs w:val="24"/>
      <w:lang w:val="en-US"/>
    </w:rPr>
  </w:style>
  <w:style w:type="character" w:customStyle="1" w:styleId="HeaderChar">
    <w:name w:val="Header Char"/>
    <w:aliases w:val="WWB Char"/>
    <w:basedOn w:val="DefaultParagraphFont"/>
    <w:link w:val="Header"/>
    <w:uiPriority w:val="99"/>
    <w:rsid w:val="00B859A4"/>
  </w:style>
  <w:style w:type="paragraph" w:styleId="Footer">
    <w:name w:val="footer"/>
    <w:basedOn w:val="Normal"/>
    <w:link w:val="FooterChar"/>
    <w:uiPriority w:val="99"/>
    <w:unhideWhenUsed/>
    <w:rsid w:val="00B859A4"/>
    <w:pPr>
      <w:tabs>
        <w:tab w:val="center" w:pos="4320"/>
        <w:tab w:val="right" w:pos="8640"/>
      </w:tabs>
      <w:spacing w:after="0" w:line="240" w:lineRule="auto"/>
    </w:pPr>
    <w:rPr>
      <w:rFonts w:eastAsiaTheme="minorEastAsia"/>
      <w:sz w:val="24"/>
      <w:szCs w:val="24"/>
      <w:lang w:val="en-US"/>
    </w:rPr>
  </w:style>
  <w:style w:type="character" w:customStyle="1" w:styleId="FooterChar">
    <w:name w:val="Footer Char"/>
    <w:basedOn w:val="DefaultParagraphFont"/>
    <w:link w:val="Footer"/>
    <w:uiPriority w:val="99"/>
    <w:rsid w:val="00B859A4"/>
  </w:style>
  <w:style w:type="paragraph" w:styleId="BalloonText">
    <w:name w:val="Balloon Text"/>
    <w:basedOn w:val="Normal"/>
    <w:link w:val="BalloonTextChar"/>
    <w:unhideWhenUsed/>
    <w:rsid w:val="00B859A4"/>
    <w:pPr>
      <w:spacing w:after="0" w:line="240" w:lineRule="auto"/>
    </w:pPr>
    <w:rPr>
      <w:rFonts w:ascii="Lucida Grande" w:eastAsiaTheme="minorEastAsia" w:hAnsi="Lucida Grande"/>
      <w:sz w:val="18"/>
      <w:szCs w:val="18"/>
      <w:lang w:val="en-US"/>
    </w:rPr>
  </w:style>
  <w:style w:type="character" w:customStyle="1" w:styleId="BalloonTextChar">
    <w:name w:val="Balloon Text Char"/>
    <w:basedOn w:val="DefaultParagraphFont"/>
    <w:link w:val="BalloonText"/>
    <w:rsid w:val="00B859A4"/>
    <w:rPr>
      <w:rFonts w:ascii="Lucida Grande" w:hAnsi="Lucida Grande"/>
      <w:sz w:val="18"/>
      <w:szCs w:val="18"/>
    </w:rPr>
  </w:style>
  <w:style w:type="character" w:customStyle="1" w:styleId="Heading1Char">
    <w:name w:val="Heading 1 Char"/>
    <w:aliases w:val="Annexure 1 Char,Heading Char,3 Char,H1 Char"/>
    <w:basedOn w:val="DefaultParagraphFont"/>
    <w:link w:val="Heading1"/>
    <w:uiPriority w:val="9"/>
    <w:rsid w:val="001C02CD"/>
    <w:rPr>
      <w:rFonts w:ascii="Arial" w:eastAsia="Times New Roman" w:hAnsi="Arial" w:cs="Times New Roman"/>
      <w:b/>
      <w:bCs/>
      <w:caps/>
      <w:sz w:val="22"/>
      <w:u w:val="single"/>
    </w:rPr>
  </w:style>
  <w:style w:type="character" w:customStyle="1" w:styleId="Heading2Char">
    <w:name w:val="Heading 2 Char"/>
    <w:aliases w:val="H2 Char"/>
    <w:basedOn w:val="DefaultParagraphFont"/>
    <w:link w:val="Heading2"/>
    <w:rsid w:val="001C02CD"/>
    <w:rPr>
      <w:rFonts w:ascii="Times New Roman" w:eastAsia="Times New Roman" w:hAnsi="Times New Roman" w:cs="Times New Roman"/>
      <w:b/>
      <w:bCs/>
    </w:rPr>
  </w:style>
  <w:style w:type="character" w:customStyle="1" w:styleId="Heading3Char">
    <w:name w:val="Heading 3 Char"/>
    <w:aliases w:val="H3 Char"/>
    <w:basedOn w:val="DefaultParagraphFont"/>
    <w:link w:val="Heading3"/>
    <w:rsid w:val="001C02CD"/>
    <w:rPr>
      <w:rFonts w:ascii="Arial" w:eastAsia="Times New Roman" w:hAnsi="Arial" w:cs="Arial"/>
      <w:sz w:val="22"/>
      <w:u w:val="single"/>
    </w:rPr>
  </w:style>
  <w:style w:type="character" w:customStyle="1" w:styleId="Heading4Char">
    <w:name w:val="Heading 4 Char"/>
    <w:aliases w:val="H4 Char"/>
    <w:basedOn w:val="DefaultParagraphFont"/>
    <w:link w:val="Heading4"/>
    <w:rsid w:val="001C02CD"/>
    <w:rPr>
      <w:rFonts w:ascii="News Gothic MT" w:eastAsia="Times New Roman" w:hAnsi="News Gothic MT" w:cs="Times New Roman"/>
      <w:szCs w:val="20"/>
    </w:rPr>
  </w:style>
  <w:style w:type="character" w:customStyle="1" w:styleId="Heading5Char">
    <w:name w:val="Heading 5 Char"/>
    <w:basedOn w:val="DefaultParagraphFont"/>
    <w:link w:val="Heading5"/>
    <w:rsid w:val="001C02CD"/>
    <w:rPr>
      <w:rFonts w:ascii="News Gothic MT" w:eastAsia="Times New Roman" w:hAnsi="News Gothic MT" w:cs="Times New Roman"/>
      <w:szCs w:val="20"/>
    </w:rPr>
  </w:style>
  <w:style w:type="character" w:customStyle="1" w:styleId="Heading6Char">
    <w:name w:val="Heading 6 Char"/>
    <w:basedOn w:val="DefaultParagraphFont"/>
    <w:link w:val="Heading6"/>
    <w:rsid w:val="001C02CD"/>
    <w:rPr>
      <w:rFonts w:ascii="Arial" w:eastAsia="Times New Roman" w:hAnsi="Arial" w:cs="Arial"/>
      <w:b/>
      <w:bCs/>
      <w:sz w:val="22"/>
    </w:rPr>
  </w:style>
  <w:style w:type="character" w:customStyle="1" w:styleId="Heading7Char">
    <w:name w:val="Heading 7 Char"/>
    <w:basedOn w:val="DefaultParagraphFont"/>
    <w:link w:val="Heading7"/>
    <w:rsid w:val="001C02CD"/>
    <w:rPr>
      <w:rFonts w:ascii="Arial" w:eastAsia="Times New Roman" w:hAnsi="Arial" w:cs="Arial"/>
      <w:sz w:val="22"/>
      <w:u w:val="single"/>
    </w:rPr>
  </w:style>
  <w:style w:type="character" w:customStyle="1" w:styleId="Heading8Char">
    <w:name w:val="Heading 8 Char"/>
    <w:basedOn w:val="DefaultParagraphFont"/>
    <w:link w:val="Heading8"/>
    <w:rsid w:val="001C02CD"/>
    <w:rPr>
      <w:rFonts w:ascii="Arial" w:eastAsia="Times New Roman" w:hAnsi="Arial" w:cs="Arial"/>
      <w:b/>
      <w:bCs/>
      <w:sz w:val="22"/>
    </w:rPr>
  </w:style>
  <w:style w:type="character" w:customStyle="1" w:styleId="Heading9Char">
    <w:name w:val="Heading 9 Char"/>
    <w:basedOn w:val="DefaultParagraphFont"/>
    <w:link w:val="Heading9"/>
    <w:rsid w:val="001C02CD"/>
    <w:rPr>
      <w:rFonts w:ascii="Arial" w:eastAsia="Times New Roman" w:hAnsi="Arial" w:cs="Times New Roman"/>
      <w:b/>
      <w:sz w:val="22"/>
      <w:lang w:val="en-GB"/>
    </w:rPr>
  </w:style>
  <w:style w:type="paragraph" w:styleId="BodyTextIndent">
    <w:name w:val="Body Text Indent"/>
    <w:basedOn w:val="Normal"/>
    <w:link w:val="BodyTextIndentChar"/>
    <w:rsid w:val="001C02CD"/>
    <w:pPr>
      <w:tabs>
        <w:tab w:val="left" w:pos="4320"/>
      </w:tabs>
      <w:spacing w:after="0" w:line="240" w:lineRule="auto"/>
      <w:ind w:left="4320"/>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1C02CD"/>
    <w:rPr>
      <w:rFonts w:ascii="Times New Roman" w:eastAsia="Times New Roman" w:hAnsi="Times New Roman" w:cs="Times New Roman"/>
      <w:sz w:val="20"/>
      <w:szCs w:val="20"/>
    </w:rPr>
  </w:style>
  <w:style w:type="character" w:styleId="Hyperlink">
    <w:name w:val="Hyperlink"/>
    <w:uiPriority w:val="99"/>
    <w:rsid w:val="001C02CD"/>
    <w:rPr>
      <w:color w:val="0000FF"/>
      <w:u w:val="single"/>
    </w:rPr>
  </w:style>
  <w:style w:type="paragraph" w:styleId="BodyText">
    <w:name w:val="Body Text"/>
    <w:basedOn w:val="Normal"/>
    <w:link w:val="BodyTextChar"/>
    <w:rsid w:val="001C02CD"/>
    <w:pPr>
      <w:spacing w:after="0" w:line="240" w:lineRule="auto"/>
      <w:jc w:val="both"/>
    </w:pPr>
    <w:rPr>
      <w:rFonts w:ascii="Arial" w:eastAsia="Times New Roman" w:hAnsi="Arial" w:cs="Times New Roman"/>
      <w:sz w:val="24"/>
      <w:szCs w:val="24"/>
      <w:lang w:val="en-US"/>
    </w:rPr>
  </w:style>
  <w:style w:type="character" w:customStyle="1" w:styleId="BodyTextChar">
    <w:name w:val="Body Text Char"/>
    <w:basedOn w:val="DefaultParagraphFont"/>
    <w:link w:val="BodyText"/>
    <w:rsid w:val="001C02CD"/>
    <w:rPr>
      <w:rFonts w:ascii="Arial" w:eastAsia="Times New Roman" w:hAnsi="Arial" w:cs="Times New Roman"/>
    </w:rPr>
  </w:style>
  <w:style w:type="paragraph" w:styleId="BodyTextIndent2">
    <w:name w:val="Body Text Indent 2"/>
    <w:basedOn w:val="Normal"/>
    <w:link w:val="BodyTextIndent2Char"/>
    <w:rsid w:val="001C02CD"/>
    <w:pPr>
      <w:tabs>
        <w:tab w:val="left" w:pos="-1440"/>
      </w:tabs>
      <w:spacing w:after="0" w:line="360" w:lineRule="auto"/>
      <w:ind w:left="1440" w:hanging="720"/>
      <w:jc w:val="both"/>
    </w:pPr>
    <w:rPr>
      <w:rFonts w:ascii="Arial" w:eastAsia="Times New Roman" w:hAnsi="Arial" w:cs="Times New Roman"/>
      <w:b/>
      <w:bCs/>
      <w:sz w:val="20"/>
      <w:szCs w:val="20"/>
      <w:lang w:val="en-GB"/>
    </w:rPr>
  </w:style>
  <w:style w:type="character" w:customStyle="1" w:styleId="BodyTextIndent2Char">
    <w:name w:val="Body Text Indent 2 Char"/>
    <w:basedOn w:val="DefaultParagraphFont"/>
    <w:link w:val="BodyTextIndent2"/>
    <w:rsid w:val="001C02CD"/>
    <w:rPr>
      <w:rFonts w:ascii="Arial" w:eastAsia="Times New Roman" w:hAnsi="Arial" w:cs="Times New Roman"/>
      <w:b/>
      <w:bCs/>
      <w:sz w:val="20"/>
      <w:szCs w:val="20"/>
      <w:lang w:val="en-GB"/>
    </w:rPr>
  </w:style>
  <w:style w:type="paragraph" w:styleId="Title">
    <w:name w:val="Title"/>
    <w:basedOn w:val="Normal"/>
    <w:link w:val="TitleChar"/>
    <w:uiPriority w:val="10"/>
    <w:qFormat/>
    <w:rsid w:val="001C02CD"/>
    <w:pPr>
      <w:tabs>
        <w:tab w:val="left" w:pos="-1440"/>
      </w:tabs>
      <w:spacing w:after="0" w:line="360" w:lineRule="auto"/>
      <w:ind w:left="720" w:hanging="720"/>
      <w:jc w:val="center"/>
    </w:pPr>
    <w:rPr>
      <w:rFonts w:ascii="Arial" w:eastAsia="Times New Roman" w:hAnsi="Arial" w:cs="Times New Roman"/>
      <w:b/>
      <w:bCs/>
      <w:sz w:val="24"/>
      <w:szCs w:val="20"/>
      <w:lang w:val="en-GB"/>
    </w:rPr>
  </w:style>
  <w:style w:type="character" w:customStyle="1" w:styleId="TitleChar">
    <w:name w:val="Title Char"/>
    <w:basedOn w:val="DefaultParagraphFont"/>
    <w:link w:val="Title"/>
    <w:uiPriority w:val="10"/>
    <w:rsid w:val="001C02CD"/>
    <w:rPr>
      <w:rFonts w:ascii="Arial" w:eastAsia="Times New Roman" w:hAnsi="Arial" w:cs="Times New Roman"/>
      <w:b/>
      <w:bCs/>
      <w:szCs w:val="20"/>
      <w:lang w:val="en-GB"/>
    </w:rPr>
  </w:style>
  <w:style w:type="paragraph" w:styleId="BodyTextIndent3">
    <w:name w:val="Body Text Indent 3"/>
    <w:basedOn w:val="Normal"/>
    <w:link w:val="BodyTextIndent3Char"/>
    <w:rsid w:val="001C02CD"/>
    <w:pPr>
      <w:tabs>
        <w:tab w:val="left" w:pos="-1440"/>
      </w:tabs>
      <w:spacing w:after="0" w:line="360" w:lineRule="auto"/>
      <w:ind w:left="720"/>
      <w:jc w:val="both"/>
    </w:pPr>
    <w:rPr>
      <w:rFonts w:ascii="Arial" w:eastAsia="Times New Roman" w:hAnsi="Arial" w:cs="Times New Roman"/>
      <w:szCs w:val="20"/>
      <w:lang w:val="en-GB"/>
    </w:rPr>
  </w:style>
  <w:style w:type="character" w:customStyle="1" w:styleId="BodyTextIndent3Char">
    <w:name w:val="Body Text Indent 3 Char"/>
    <w:basedOn w:val="DefaultParagraphFont"/>
    <w:link w:val="BodyTextIndent3"/>
    <w:rsid w:val="001C02CD"/>
    <w:rPr>
      <w:rFonts w:ascii="Arial" w:eastAsia="Times New Roman" w:hAnsi="Arial" w:cs="Times New Roman"/>
      <w:sz w:val="22"/>
      <w:szCs w:val="20"/>
      <w:lang w:val="en-GB"/>
    </w:rPr>
  </w:style>
  <w:style w:type="paragraph" w:customStyle="1" w:styleId="Quick1">
    <w:name w:val="Quick 1."/>
    <w:basedOn w:val="Normal"/>
    <w:rsid w:val="001C02CD"/>
    <w:pPr>
      <w:widowControl w:val="0"/>
      <w:numPr>
        <w:numId w:val="1"/>
      </w:numPr>
      <w:spacing w:after="0" w:line="240" w:lineRule="auto"/>
    </w:pPr>
    <w:rPr>
      <w:rFonts w:ascii="CG Times" w:eastAsia="Times New Roman" w:hAnsi="CG Times" w:cs="Times New Roman"/>
      <w:snapToGrid w:val="0"/>
      <w:sz w:val="24"/>
      <w:szCs w:val="20"/>
      <w:lang w:val="en-US"/>
    </w:rPr>
  </w:style>
  <w:style w:type="paragraph" w:styleId="BodyText2">
    <w:name w:val="Body Text 2"/>
    <w:basedOn w:val="Normal"/>
    <w:link w:val="BodyText2Char"/>
    <w:rsid w:val="001C02CD"/>
    <w:pPr>
      <w:spacing w:after="0" w:line="240" w:lineRule="auto"/>
      <w:jc w:val="center"/>
    </w:pPr>
    <w:rPr>
      <w:rFonts w:ascii="Arial" w:eastAsia="Times New Roman" w:hAnsi="Arial" w:cs="Times New Roman"/>
      <w:b/>
      <w:color w:val="000080"/>
      <w:sz w:val="40"/>
      <w:szCs w:val="20"/>
      <w:lang w:val="en-US"/>
    </w:rPr>
  </w:style>
  <w:style w:type="character" w:customStyle="1" w:styleId="BodyText2Char">
    <w:name w:val="Body Text 2 Char"/>
    <w:basedOn w:val="DefaultParagraphFont"/>
    <w:link w:val="BodyText2"/>
    <w:rsid w:val="001C02CD"/>
    <w:rPr>
      <w:rFonts w:ascii="Arial" w:eastAsia="Times New Roman" w:hAnsi="Arial" w:cs="Times New Roman"/>
      <w:b/>
      <w:color w:val="000080"/>
      <w:sz w:val="40"/>
      <w:szCs w:val="20"/>
    </w:rPr>
  </w:style>
  <w:style w:type="paragraph" w:styleId="BodyText3">
    <w:name w:val="Body Text 3"/>
    <w:basedOn w:val="Normal"/>
    <w:link w:val="BodyText3Char"/>
    <w:rsid w:val="001C02CD"/>
    <w:pPr>
      <w:spacing w:after="0" w:line="240" w:lineRule="auto"/>
      <w:jc w:val="both"/>
    </w:pPr>
    <w:rPr>
      <w:rFonts w:ascii="Arial" w:eastAsia="Times New Roman" w:hAnsi="Arial" w:cs="Times New Roman"/>
      <w:sz w:val="24"/>
      <w:szCs w:val="24"/>
      <w:lang w:val="en-GB"/>
    </w:rPr>
  </w:style>
  <w:style w:type="character" w:customStyle="1" w:styleId="BodyText3Char">
    <w:name w:val="Body Text 3 Char"/>
    <w:basedOn w:val="DefaultParagraphFont"/>
    <w:link w:val="BodyText3"/>
    <w:rsid w:val="001C02CD"/>
    <w:rPr>
      <w:rFonts w:ascii="Arial" w:eastAsia="Times New Roman" w:hAnsi="Arial" w:cs="Times New Roman"/>
      <w:lang w:val="en-GB"/>
    </w:rPr>
  </w:style>
  <w:style w:type="character" w:styleId="FootnoteReference">
    <w:name w:val="footnote reference"/>
    <w:rsid w:val="001C02CD"/>
    <w:rPr>
      <w:vertAlign w:val="superscript"/>
    </w:rPr>
  </w:style>
  <w:style w:type="paragraph" w:styleId="FootnoteText">
    <w:name w:val="footnote text"/>
    <w:basedOn w:val="Normal"/>
    <w:link w:val="FootnoteTextChar"/>
    <w:semiHidden/>
    <w:rsid w:val="001C02C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1C02CD"/>
    <w:rPr>
      <w:rFonts w:ascii="Times New Roman" w:eastAsia="Times New Roman" w:hAnsi="Times New Roman" w:cs="Times New Roman"/>
      <w:sz w:val="20"/>
      <w:szCs w:val="20"/>
      <w:lang w:val="en-ZA"/>
    </w:rPr>
  </w:style>
  <w:style w:type="character" w:styleId="PageNumber">
    <w:name w:val="page number"/>
    <w:basedOn w:val="DefaultParagraphFont"/>
    <w:rsid w:val="001C02CD"/>
  </w:style>
  <w:style w:type="paragraph" w:customStyle="1" w:styleId="REGQRHEADING">
    <w:name w:val="REG QR HEADING"/>
    <w:basedOn w:val="Normal"/>
    <w:rsid w:val="001C02CD"/>
    <w:pPr>
      <w:numPr>
        <w:numId w:val="2"/>
      </w:numPr>
      <w:tabs>
        <w:tab w:val="clear" w:pos="851"/>
      </w:tabs>
      <w:spacing w:after="0" w:line="240" w:lineRule="auto"/>
      <w:ind w:left="0" w:firstLine="0"/>
    </w:pPr>
    <w:rPr>
      <w:rFonts w:ascii="Times New Roman" w:eastAsia="Times New Roman" w:hAnsi="Times New Roman" w:cs="Times New Roman"/>
      <w:sz w:val="24"/>
      <w:szCs w:val="24"/>
      <w:lang w:val="en-US"/>
    </w:rPr>
  </w:style>
  <w:style w:type="paragraph" w:styleId="Caption">
    <w:name w:val="caption"/>
    <w:basedOn w:val="Normal"/>
    <w:next w:val="Normal"/>
    <w:qFormat/>
    <w:rsid w:val="001C02CD"/>
    <w:pPr>
      <w:tabs>
        <w:tab w:val="left" w:pos="-1440"/>
      </w:tabs>
      <w:spacing w:after="0" w:line="360" w:lineRule="auto"/>
      <w:ind w:left="1440" w:hanging="1582"/>
      <w:jc w:val="both"/>
    </w:pPr>
    <w:rPr>
      <w:rFonts w:ascii="Arial" w:eastAsia="Times New Roman" w:hAnsi="Arial" w:cs="Arial"/>
      <w:b/>
      <w:sz w:val="20"/>
      <w:szCs w:val="24"/>
      <w:lang w:val="en-GB"/>
    </w:rPr>
  </w:style>
  <w:style w:type="paragraph" w:styleId="Subtitle">
    <w:name w:val="Subtitle"/>
    <w:basedOn w:val="Normal"/>
    <w:link w:val="SubtitleChar"/>
    <w:qFormat/>
    <w:rsid w:val="001C02CD"/>
    <w:pPr>
      <w:shd w:val="clear" w:color="auto" w:fill="000000"/>
      <w:spacing w:after="0" w:line="240" w:lineRule="auto"/>
    </w:pPr>
    <w:rPr>
      <w:rFonts w:ascii="Times New Roman" w:eastAsia="Times New Roman" w:hAnsi="Times New Roman" w:cs="Times New Roman"/>
      <w:b/>
      <w:bCs/>
      <w:i/>
      <w:iCs/>
      <w:sz w:val="24"/>
      <w:szCs w:val="24"/>
      <w:lang w:val="en-US"/>
    </w:rPr>
  </w:style>
  <w:style w:type="character" w:customStyle="1" w:styleId="SubtitleChar">
    <w:name w:val="Subtitle Char"/>
    <w:basedOn w:val="DefaultParagraphFont"/>
    <w:link w:val="Subtitle"/>
    <w:rsid w:val="001C02CD"/>
    <w:rPr>
      <w:rFonts w:ascii="Times New Roman" w:eastAsia="Times New Roman" w:hAnsi="Times New Roman" w:cs="Times New Roman"/>
      <w:b/>
      <w:bCs/>
      <w:i/>
      <w:iCs/>
      <w:shd w:val="clear" w:color="auto" w:fill="000000"/>
    </w:rPr>
  </w:style>
  <w:style w:type="character" w:styleId="FollowedHyperlink">
    <w:name w:val="FollowedHyperlink"/>
    <w:rsid w:val="001C02CD"/>
    <w:rPr>
      <w:color w:val="800080"/>
      <w:u w:val="single"/>
    </w:rPr>
  </w:style>
  <w:style w:type="paragraph" w:styleId="TOC1">
    <w:name w:val="toc 1"/>
    <w:basedOn w:val="Normal"/>
    <w:next w:val="Normal"/>
    <w:autoRedefine/>
    <w:uiPriority w:val="39"/>
    <w:rsid w:val="001C02CD"/>
    <w:pPr>
      <w:framePr w:hSpace="180" w:wrap="around" w:vAnchor="text" w:hAnchor="margin" w:y="279"/>
      <w:tabs>
        <w:tab w:val="left" w:pos="720"/>
        <w:tab w:val="right" w:leader="dot" w:pos="9628"/>
      </w:tabs>
      <w:spacing w:after="0" w:line="360" w:lineRule="auto"/>
    </w:pPr>
    <w:rPr>
      <w:rFonts w:ascii="Arial" w:eastAsia="Calibri" w:hAnsi="Arial" w:cs="Arial"/>
      <w:noProof/>
      <w:sz w:val="20"/>
      <w:szCs w:val="16"/>
      <w:lang w:val="en-GB"/>
    </w:rPr>
  </w:style>
  <w:style w:type="paragraph" w:styleId="TOC3">
    <w:name w:val="toc 3"/>
    <w:basedOn w:val="Normal"/>
    <w:next w:val="Normal"/>
    <w:autoRedefine/>
    <w:uiPriority w:val="39"/>
    <w:rsid w:val="001C02CD"/>
    <w:pPr>
      <w:tabs>
        <w:tab w:val="right" w:leader="dot" w:pos="9629"/>
      </w:tabs>
      <w:spacing w:after="0" w:line="360" w:lineRule="auto"/>
    </w:pPr>
    <w:rPr>
      <w:rFonts w:ascii="Arial" w:eastAsia="Times New Roman" w:hAnsi="Arial" w:cs="Times New Roman"/>
      <w:sz w:val="20"/>
      <w:szCs w:val="24"/>
      <w:lang w:val="en-US"/>
    </w:rPr>
  </w:style>
  <w:style w:type="paragraph" w:styleId="TOC4">
    <w:name w:val="toc 4"/>
    <w:basedOn w:val="Normal"/>
    <w:next w:val="Normal"/>
    <w:autoRedefine/>
    <w:semiHidden/>
    <w:rsid w:val="001C02CD"/>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semiHidden/>
    <w:rsid w:val="001C02CD"/>
    <w:pPr>
      <w:spacing w:after="0" w:line="240" w:lineRule="auto"/>
      <w:ind w:left="960"/>
    </w:pPr>
    <w:rPr>
      <w:rFonts w:ascii="Times New Roman" w:eastAsia="Times New Roman" w:hAnsi="Times New Roman" w:cs="Times New Roman"/>
      <w:sz w:val="24"/>
      <w:szCs w:val="24"/>
      <w:lang w:val="en-US"/>
    </w:rPr>
  </w:style>
  <w:style w:type="paragraph" w:styleId="TOC6">
    <w:name w:val="toc 6"/>
    <w:basedOn w:val="Normal"/>
    <w:next w:val="Normal"/>
    <w:autoRedefine/>
    <w:semiHidden/>
    <w:rsid w:val="001C02CD"/>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semiHidden/>
    <w:rsid w:val="001C02CD"/>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semiHidden/>
    <w:rsid w:val="001C02CD"/>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semiHidden/>
    <w:rsid w:val="001C02CD"/>
    <w:pPr>
      <w:spacing w:after="0" w:line="240" w:lineRule="auto"/>
      <w:ind w:left="1920"/>
    </w:pPr>
    <w:rPr>
      <w:rFonts w:ascii="Times New Roman" w:eastAsia="Times New Roman" w:hAnsi="Times New Roman" w:cs="Times New Roman"/>
      <w:sz w:val="24"/>
      <w:szCs w:val="24"/>
      <w:lang w:val="en-US"/>
    </w:rPr>
  </w:style>
  <w:style w:type="paragraph" w:customStyle="1" w:styleId="BodyText4">
    <w:name w:val="Body Text 4"/>
    <w:basedOn w:val="Normal"/>
    <w:rsid w:val="001C02CD"/>
    <w:pPr>
      <w:tabs>
        <w:tab w:val="left" w:pos="1814"/>
      </w:tabs>
      <w:spacing w:after="240" w:line="360" w:lineRule="auto"/>
      <w:ind w:left="1814"/>
      <w:jc w:val="both"/>
    </w:pPr>
    <w:rPr>
      <w:rFonts w:ascii="Arial" w:eastAsia="Times New Roman" w:hAnsi="Arial" w:cs="Times New Roman"/>
      <w:szCs w:val="20"/>
      <w:lang w:val="en-GB"/>
    </w:rPr>
  </w:style>
  <w:style w:type="paragraph" w:customStyle="1" w:styleId="BodyText5">
    <w:name w:val="Body Text 5"/>
    <w:basedOn w:val="Normal"/>
    <w:rsid w:val="001C02CD"/>
    <w:pPr>
      <w:spacing w:after="240" w:line="360" w:lineRule="auto"/>
      <w:ind w:left="2268"/>
      <w:jc w:val="both"/>
    </w:pPr>
    <w:rPr>
      <w:rFonts w:ascii="Arial" w:eastAsia="Times New Roman" w:hAnsi="Arial" w:cs="Times New Roman"/>
      <w:szCs w:val="20"/>
      <w:lang w:val="en-GB"/>
    </w:rPr>
  </w:style>
  <w:style w:type="paragraph" w:customStyle="1" w:styleId="BodyText6">
    <w:name w:val="Body Text 6"/>
    <w:basedOn w:val="Normal"/>
    <w:rsid w:val="001C02CD"/>
    <w:pPr>
      <w:tabs>
        <w:tab w:val="left" w:pos="2722"/>
      </w:tabs>
      <w:spacing w:after="240" w:line="360" w:lineRule="auto"/>
      <w:ind w:left="2722"/>
      <w:jc w:val="both"/>
    </w:pPr>
    <w:rPr>
      <w:rFonts w:ascii="Arial" w:eastAsia="Times New Roman" w:hAnsi="Arial" w:cs="Times New Roman"/>
      <w:szCs w:val="20"/>
      <w:lang w:val="en-GB"/>
    </w:rPr>
  </w:style>
  <w:style w:type="paragraph" w:customStyle="1" w:styleId="BodyText7">
    <w:name w:val="Body Text 7"/>
    <w:basedOn w:val="Normal"/>
    <w:rsid w:val="001C02CD"/>
    <w:pPr>
      <w:tabs>
        <w:tab w:val="left" w:pos="3175"/>
      </w:tabs>
      <w:spacing w:after="240" w:line="360" w:lineRule="auto"/>
      <w:ind w:left="3175"/>
      <w:jc w:val="both"/>
    </w:pPr>
    <w:rPr>
      <w:rFonts w:ascii="Arial" w:eastAsia="Times New Roman" w:hAnsi="Arial" w:cs="Times New Roman"/>
      <w:szCs w:val="20"/>
      <w:lang w:val="en-GB"/>
    </w:rPr>
  </w:style>
  <w:style w:type="paragraph" w:customStyle="1" w:styleId="BodyText8">
    <w:name w:val="Body Text 8"/>
    <w:basedOn w:val="Normal"/>
    <w:rsid w:val="001C02CD"/>
    <w:pPr>
      <w:tabs>
        <w:tab w:val="left" w:pos="3629"/>
      </w:tabs>
      <w:spacing w:after="240" w:line="360" w:lineRule="auto"/>
      <w:ind w:left="3629"/>
      <w:jc w:val="both"/>
    </w:pPr>
    <w:rPr>
      <w:rFonts w:ascii="Arial" w:eastAsia="Times New Roman" w:hAnsi="Arial" w:cs="Times New Roman"/>
      <w:szCs w:val="20"/>
      <w:lang w:val="en-GB"/>
    </w:rPr>
  </w:style>
  <w:style w:type="paragraph" w:customStyle="1" w:styleId="BodyText9">
    <w:name w:val="Body Text 9"/>
    <w:basedOn w:val="Normal"/>
    <w:rsid w:val="001C02CD"/>
    <w:pPr>
      <w:tabs>
        <w:tab w:val="left" w:pos="4082"/>
      </w:tabs>
      <w:spacing w:after="240" w:line="360" w:lineRule="auto"/>
      <w:ind w:left="4082"/>
      <w:jc w:val="both"/>
    </w:pPr>
    <w:rPr>
      <w:rFonts w:ascii="Arial" w:eastAsia="Times New Roman" w:hAnsi="Arial" w:cs="Times New Roman"/>
      <w:szCs w:val="20"/>
      <w:lang w:val="en-GB"/>
    </w:rPr>
  </w:style>
  <w:style w:type="paragraph" w:styleId="NormalIndent">
    <w:name w:val="Normal Indent"/>
    <w:basedOn w:val="Normal"/>
    <w:rsid w:val="001C02CD"/>
    <w:pPr>
      <w:spacing w:after="0" w:line="240" w:lineRule="auto"/>
      <w:ind w:left="720"/>
    </w:pPr>
    <w:rPr>
      <w:rFonts w:ascii="Arial" w:eastAsia="Times New Roman" w:hAnsi="Arial" w:cs="Times New Roman"/>
      <w:szCs w:val="20"/>
      <w:lang w:val="en-GB"/>
    </w:rPr>
  </w:style>
  <w:style w:type="paragraph" w:styleId="List">
    <w:name w:val="List"/>
    <w:basedOn w:val="Heading1"/>
    <w:next w:val="BodyText"/>
    <w:rsid w:val="001C02CD"/>
    <w:pPr>
      <w:keepNext w:val="0"/>
      <w:tabs>
        <w:tab w:val="num" w:pos="720"/>
      </w:tabs>
      <w:spacing w:after="240" w:line="360" w:lineRule="auto"/>
      <w:ind w:left="720" w:hanging="720"/>
      <w:jc w:val="both"/>
    </w:pPr>
    <w:rPr>
      <w:b w:val="0"/>
      <w:bCs w:val="0"/>
      <w:caps w:val="0"/>
      <w:kern w:val="28"/>
      <w:szCs w:val="20"/>
      <w:u w:val="none"/>
      <w:lang w:val="en-GB"/>
    </w:rPr>
  </w:style>
  <w:style w:type="paragraph" w:styleId="List2">
    <w:name w:val="List 2"/>
    <w:basedOn w:val="Heading2"/>
    <w:next w:val="BodyText2"/>
    <w:rsid w:val="001C02CD"/>
    <w:pPr>
      <w:keepNext w:val="0"/>
      <w:tabs>
        <w:tab w:val="num" w:pos="1440"/>
      </w:tabs>
      <w:spacing w:after="240" w:line="360" w:lineRule="auto"/>
      <w:ind w:left="1440" w:hanging="720"/>
      <w:jc w:val="both"/>
    </w:pPr>
    <w:rPr>
      <w:rFonts w:ascii="Arial" w:hAnsi="Arial"/>
      <w:b w:val="0"/>
      <w:bCs w:val="0"/>
      <w:sz w:val="22"/>
      <w:szCs w:val="20"/>
      <w:lang w:val="en-GB"/>
    </w:rPr>
  </w:style>
  <w:style w:type="paragraph" w:styleId="List3">
    <w:name w:val="List 3"/>
    <w:basedOn w:val="Heading3"/>
    <w:next w:val="BodyText3"/>
    <w:rsid w:val="001C02CD"/>
    <w:pPr>
      <w:keepNext w:val="0"/>
      <w:tabs>
        <w:tab w:val="left" w:pos="1361"/>
        <w:tab w:val="num" w:pos="2520"/>
      </w:tabs>
      <w:spacing w:after="240" w:line="360" w:lineRule="auto"/>
      <w:ind w:left="1361" w:hanging="1361"/>
    </w:pPr>
    <w:rPr>
      <w:rFonts w:cs="Times New Roman"/>
      <w:szCs w:val="20"/>
      <w:u w:val="none"/>
      <w:lang w:val="en-GB"/>
    </w:rPr>
  </w:style>
  <w:style w:type="paragraph" w:styleId="List4">
    <w:name w:val="List 4"/>
    <w:basedOn w:val="Heading4"/>
    <w:next w:val="BodyText4"/>
    <w:rsid w:val="001C02CD"/>
    <w:pPr>
      <w:keepNext w:val="0"/>
      <w:tabs>
        <w:tab w:val="num" w:pos="2880"/>
      </w:tabs>
      <w:spacing w:after="240" w:line="360" w:lineRule="auto"/>
      <w:ind w:left="2880" w:hanging="720"/>
      <w:jc w:val="both"/>
    </w:pPr>
    <w:rPr>
      <w:rFonts w:ascii="Arial" w:hAnsi="Arial"/>
      <w:sz w:val="22"/>
      <w:lang w:val="en-GB"/>
    </w:rPr>
  </w:style>
  <w:style w:type="paragraph" w:styleId="List5">
    <w:name w:val="List 5"/>
    <w:basedOn w:val="Heading5"/>
    <w:next w:val="BodyText5"/>
    <w:rsid w:val="001C02CD"/>
    <w:pPr>
      <w:keepNext w:val="0"/>
      <w:tabs>
        <w:tab w:val="num" w:pos="2268"/>
        <w:tab w:val="num" w:pos="3960"/>
      </w:tabs>
      <w:spacing w:after="240" w:line="360" w:lineRule="auto"/>
      <w:ind w:left="3960" w:right="0" w:hanging="1080"/>
      <w:jc w:val="both"/>
    </w:pPr>
    <w:rPr>
      <w:rFonts w:ascii="Arial" w:hAnsi="Arial"/>
      <w:sz w:val="22"/>
      <w:lang w:val="en-GB"/>
    </w:rPr>
  </w:style>
  <w:style w:type="paragraph" w:customStyle="1" w:styleId="List6">
    <w:name w:val="List 6"/>
    <w:basedOn w:val="Heading6"/>
    <w:next w:val="BodyText6"/>
    <w:rsid w:val="001C02CD"/>
    <w:pPr>
      <w:keepNext w:val="0"/>
      <w:tabs>
        <w:tab w:val="num" w:pos="4680"/>
      </w:tabs>
      <w:spacing w:after="240" w:line="360" w:lineRule="auto"/>
      <w:ind w:left="4680" w:hanging="1080"/>
      <w:jc w:val="both"/>
    </w:pPr>
    <w:rPr>
      <w:rFonts w:cs="Times New Roman"/>
      <w:b w:val="0"/>
      <w:bCs w:val="0"/>
      <w:szCs w:val="20"/>
      <w:lang w:val="en-GB"/>
    </w:rPr>
  </w:style>
  <w:style w:type="paragraph" w:customStyle="1" w:styleId="List7">
    <w:name w:val="List 7"/>
    <w:basedOn w:val="Heading7"/>
    <w:next w:val="BodyText7"/>
    <w:rsid w:val="001C02CD"/>
    <w:pPr>
      <w:keepNext w:val="0"/>
      <w:tabs>
        <w:tab w:val="num" w:pos="5760"/>
      </w:tabs>
      <w:spacing w:after="240" w:line="360" w:lineRule="auto"/>
      <w:ind w:left="5760" w:hanging="1440"/>
      <w:jc w:val="both"/>
    </w:pPr>
    <w:rPr>
      <w:rFonts w:cs="Times New Roman"/>
      <w:szCs w:val="20"/>
      <w:u w:val="none"/>
      <w:lang w:val="en-GB"/>
    </w:rPr>
  </w:style>
  <w:style w:type="character" w:styleId="CommentReference">
    <w:name w:val="annotation reference"/>
    <w:semiHidden/>
    <w:rsid w:val="001C02CD"/>
    <w:rPr>
      <w:sz w:val="16"/>
    </w:rPr>
  </w:style>
  <w:style w:type="table" w:styleId="TableGrid">
    <w:name w:val="Table Grid"/>
    <w:basedOn w:val="TableNormal"/>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C02CD"/>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Style1">
    <w:name w:val="Style1"/>
    <w:rsid w:val="001C02CD"/>
    <w:pPr>
      <w:numPr>
        <w:numId w:val="4"/>
      </w:numPr>
    </w:pPr>
  </w:style>
  <w:style w:type="paragraph" w:styleId="ListParagraph">
    <w:name w:val="List Paragraph"/>
    <w:aliases w:val="List Paragraph1,Standard Paragraph,符号列表,b1,Number_1,Medium Grid 1 - Accent 21,List1,lp1,Texto,Párrafo de lista1,列出段落2,List11,List111,List1111,List11111,List111111,List1111111,List11111111,List111111111,List1111111111,List11111111111,?,列出"/>
    <w:basedOn w:val="Normal"/>
    <w:link w:val="ListParagraphChar"/>
    <w:uiPriority w:val="34"/>
    <w:qFormat/>
    <w:rsid w:val="001C02CD"/>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1Char">
    <w:name w:val="1 Char"/>
    <w:basedOn w:val="Normal"/>
    <w:rsid w:val="001C02CD"/>
    <w:pPr>
      <w:spacing w:after="160" w:line="240" w:lineRule="exact"/>
    </w:pPr>
    <w:rPr>
      <w:rFonts w:ascii="Arial" w:eastAsia="Times New Roman" w:hAnsi="Arial" w:cs="Times New Roman"/>
      <w:bCs/>
      <w:szCs w:val="24"/>
      <w:lang w:val="en-US"/>
    </w:rPr>
  </w:style>
  <w:style w:type="paragraph" w:customStyle="1" w:styleId="51">
    <w:name w:val="51"/>
    <w:rsid w:val="001C02CD"/>
    <w:pPr>
      <w:widowControl w:val="0"/>
      <w:tabs>
        <w:tab w:val="left" w:pos="0"/>
        <w:tab w:val="left" w:pos="720"/>
        <w:tab w:val="left" w:pos="1440"/>
        <w:tab w:val="left" w:pos="2160"/>
        <w:tab w:val="left" w:pos="2880"/>
        <w:tab w:val="left" w:pos="3600"/>
        <w:tab w:val="left" w:pos="4320"/>
        <w:tab w:val="left" w:pos="5040"/>
      </w:tabs>
      <w:autoSpaceDE w:val="0"/>
      <w:autoSpaceDN w:val="0"/>
      <w:adjustRightInd w:val="0"/>
      <w:ind w:left="3600"/>
      <w:jc w:val="both"/>
    </w:pPr>
    <w:rPr>
      <w:rFonts w:ascii="Times New Roman" w:eastAsia="Times New Roman" w:hAnsi="Times New Roman" w:cs="Times New Roman"/>
      <w:lang w:eastAsia="en-ZA"/>
    </w:rPr>
  </w:style>
  <w:style w:type="paragraph" w:customStyle="1" w:styleId="Text11Plainparagraph">
    <w:name w:val="Text 1.1 (Plain paragraph)"/>
    <w:basedOn w:val="Normal"/>
    <w:rsid w:val="001C02CD"/>
    <w:pPr>
      <w:keepLines/>
      <w:tabs>
        <w:tab w:val="left" w:pos="0"/>
      </w:tabs>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rPr>
  </w:style>
  <w:style w:type="paragraph" w:customStyle="1" w:styleId="Text1">
    <w:name w:val="Text 1"/>
    <w:basedOn w:val="Normal"/>
    <w:rsid w:val="001C02CD"/>
    <w:pPr>
      <w:keepNext/>
      <w:keepLines/>
      <w:tabs>
        <w:tab w:val="left" w:pos="0"/>
      </w:tabs>
      <w:overflowPunct w:val="0"/>
      <w:autoSpaceDE w:val="0"/>
      <w:autoSpaceDN w:val="0"/>
      <w:adjustRightInd w:val="0"/>
      <w:spacing w:before="240" w:after="240" w:line="240" w:lineRule="auto"/>
      <w:textAlignment w:val="baseline"/>
    </w:pPr>
    <w:rPr>
      <w:rFonts w:ascii="Times New Roman" w:eastAsia="Times New Roman" w:hAnsi="Times New Roman" w:cs="Times New Roman"/>
      <w:b/>
      <w:caps/>
      <w:sz w:val="24"/>
      <w:szCs w:val="20"/>
      <w:lang w:val="en-US"/>
    </w:rPr>
  </w:style>
  <w:style w:type="paragraph" w:customStyle="1" w:styleId="Text11">
    <w:name w:val="Text 1.1"/>
    <w:basedOn w:val="Normal"/>
    <w:rsid w:val="001C02CD"/>
    <w:pPr>
      <w:keepLines/>
      <w:tabs>
        <w:tab w:val="left" w:pos="0"/>
      </w:tabs>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rPr>
  </w:style>
  <w:style w:type="paragraph" w:customStyle="1" w:styleId="DefaultText">
    <w:name w:val="Default Text"/>
    <w:basedOn w:val="Normal"/>
    <w:rsid w:val="001C02CD"/>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numbering" w:styleId="111111">
    <w:name w:val="Outline List 2"/>
    <w:basedOn w:val="NoList"/>
    <w:rsid w:val="001C02CD"/>
    <w:pPr>
      <w:numPr>
        <w:numId w:val="5"/>
      </w:numPr>
    </w:pPr>
  </w:style>
  <w:style w:type="numbering" w:customStyle="1" w:styleId="CurrentList1">
    <w:name w:val="Current List1"/>
    <w:rsid w:val="001C02CD"/>
    <w:pPr>
      <w:numPr>
        <w:numId w:val="6"/>
      </w:numPr>
    </w:pPr>
  </w:style>
  <w:style w:type="paragraph" w:customStyle="1" w:styleId="IntekomNormal">
    <w:name w:val="Intekom Normal"/>
    <w:basedOn w:val="Normal"/>
    <w:rsid w:val="001C02CD"/>
    <w:pPr>
      <w:spacing w:after="0" w:line="240" w:lineRule="auto"/>
      <w:jc w:val="both"/>
    </w:pPr>
    <w:rPr>
      <w:rFonts w:ascii="Arial" w:eastAsia="Times New Roman" w:hAnsi="Arial" w:cs="Times New Roman"/>
      <w:szCs w:val="24"/>
      <w:lang w:val="en-US"/>
    </w:rPr>
  </w:style>
  <w:style w:type="paragraph" w:customStyle="1" w:styleId="H1Text">
    <w:name w:val="H1 Text"/>
    <w:basedOn w:val="Normal"/>
    <w:rsid w:val="001C02CD"/>
    <w:pPr>
      <w:spacing w:before="240" w:after="0" w:line="240" w:lineRule="auto"/>
      <w:ind w:left="284"/>
      <w:jc w:val="both"/>
    </w:pPr>
    <w:rPr>
      <w:rFonts w:ascii="Arial" w:eastAsia="Times New Roman" w:hAnsi="Arial" w:cs="Times New Roman"/>
      <w:szCs w:val="20"/>
      <w:lang w:val="en-GB"/>
    </w:rPr>
  </w:style>
  <w:style w:type="paragraph" w:customStyle="1" w:styleId="Char">
    <w:name w:val="Char"/>
    <w:basedOn w:val="Normal"/>
    <w:rsid w:val="001C02CD"/>
    <w:pPr>
      <w:spacing w:after="160" w:line="240" w:lineRule="exact"/>
    </w:pPr>
    <w:rPr>
      <w:rFonts w:ascii="Arial" w:eastAsia="Times New Roman" w:hAnsi="Arial" w:cs="Times New Roman"/>
      <w:bCs/>
      <w:szCs w:val="24"/>
      <w:lang w:val="en-US"/>
    </w:rPr>
  </w:style>
  <w:style w:type="paragraph" w:customStyle="1" w:styleId="NormalBullet">
    <w:name w:val="Normal Bullet"/>
    <w:basedOn w:val="Normal"/>
    <w:rsid w:val="001C02CD"/>
    <w:pPr>
      <w:numPr>
        <w:numId w:val="7"/>
      </w:numPr>
      <w:tabs>
        <w:tab w:val="clear" w:pos="1701"/>
      </w:tabs>
      <w:spacing w:after="120" w:line="240" w:lineRule="auto"/>
      <w:ind w:left="0" w:firstLine="0"/>
      <w:jc w:val="both"/>
    </w:pPr>
    <w:rPr>
      <w:rFonts w:ascii="Arial" w:eastAsia="Times New Roman" w:hAnsi="Arial" w:cs="Arial"/>
      <w:lang w:val="en-US"/>
    </w:rPr>
  </w:style>
  <w:style w:type="paragraph" w:customStyle="1" w:styleId="ChaptersCharCharChar">
    <w:name w:val="Chapters Char Char Char"/>
    <w:basedOn w:val="Normal"/>
    <w:rsid w:val="001C02CD"/>
    <w:pPr>
      <w:autoSpaceDE w:val="0"/>
      <w:autoSpaceDN w:val="0"/>
      <w:adjustRightInd w:val="0"/>
      <w:spacing w:before="60" w:after="180" w:line="360" w:lineRule="auto"/>
      <w:ind w:left="567"/>
      <w:jc w:val="both"/>
    </w:pPr>
    <w:rPr>
      <w:rFonts w:ascii="Arial" w:eastAsia="Times New Roman" w:hAnsi="Arial" w:cs="Times New Roman"/>
    </w:rPr>
  </w:style>
  <w:style w:type="paragraph" w:styleId="CommentText">
    <w:name w:val="annotation text"/>
    <w:basedOn w:val="Normal"/>
    <w:link w:val="CommentTextChar"/>
    <w:rsid w:val="001C02CD"/>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1C02C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1C02CD"/>
    <w:rPr>
      <w:b/>
      <w:bCs/>
    </w:rPr>
  </w:style>
  <w:style w:type="character" w:customStyle="1" w:styleId="CommentSubjectChar">
    <w:name w:val="Comment Subject Char"/>
    <w:basedOn w:val="CommentTextChar"/>
    <w:link w:val="CommentSubject"/>
    <w:rsid w:val="001C02CD"/>
    <w:rPr>
      <w:rFonts w:ascii="Times New Roman" w:eastAsia="Times New Roman" w:hAnsi="Times New Roman" w:cs="Times New Roman"/>
      <w:b/>
      <w:bCs/>
      <w:sz w:val="20"/>
      <w:szCs w:val="20"/>
    </w:rPr>
  </w:style>
  <w:style w:type="paragraph" w:styleId="ListNumber3">
    <w:name w:val="List Number 3"/>
    <w:basedOn w:val="Normal"/>
    <w:rsid w:val="001C02CD"/>
    <w:pPr>
      <w:numPr>
        <w:ilvl w:val="1"/>
        <w:numId w:val="8"/>
      </w:numPr>
      <w:tabs>
        <w:tab w:val="clear" w:pos="1440"/>
      </w:tabs>
      <w:spacing w:after="0" w:line="240" w:lineRule="auto"/>
      <w:ind w:left="0" w:firstLine="0"/>
    </w:pPr>
    <w:rPr>
      <w:rFonts w:ascii="Times New Roman" w:eastAsia="Times New Roman" w:hAnsi="Times New Roman" w:cs="Times New Roman"/>
      <w:sz w:val="24"/>
      <w:szCs w:val="24"/>
      <w:lang w:val="en-US"/>
    </w:rPr>
  </w:style>
  <w:style w:type="paragraph" w:styleId="ListBullet">
    <w:name w:val="List Bullet"/>
    <w:basedOn w:val="BodyText"/>
    <w:link w:val="ListBulletChar"/>
    <w:rsid w:val="001C02CD"/>
    <w:pPr>
      <w:numPr>
        <w:numId w:val="9"/>
      </w:numPr>
      <w:tabs>
        <w:tab w:val="clear" w:pos="340"/>
      </w:tabs>
      <w:spacing w:after="130" w:line="260" w:lineRule="atLeast"/>
      <w:ind w:left="0" w:firstLine="0"/>
    </w:pPr>
    <w:rPr>
      <w:rFonts w:ascii="Times New Roman" w:hAnsi="Times New Roman"/>
    </w:rPr>
  </w:style>
  <w:style w:type="paragraph" w:customStyle="1" w:styleId="1Submissions">
    <w:name w:val="1. Submissions"/>
    <w:basedOn w:val="NoSpacing"/>
    <w:link w:val="1SubmissionsChar1"/>
    <w:locked/>
    <w:rsid w:val="001C02CD"/>
    <w:pPr>
      <w:numPr>
        <w:numId w:val="10"/>
      </w:numPr>
      <w:tabs>
        <w:tab w:val="left" w:pos="567"/>
      </w:tabs>
      <w:spacing w:line="360" w:lineRule="auto"/>
      <w:ind w:left="0" w:firstLine="0"/>
      <w:jc w:val="both"/>
    </w:pPr>
    <w:rPr>
      <w:rFonts w:ascii="Arial" w:eastAsia="Calibri" w:hAnsi="Arial"/>
      <w:b/>
      <w:sz w:val="22"/>
      <w:szCs w:val="22"/>
    </w:rPr>
  </w:style>
  <w:style w:type="paragraph" w:customStyle="1" w:styleId="11submissions">
    <w:name w:val="1.1 submissions"/>
    <w:basedOn w:val="1Submissions"/>
    <w:link w:val="11submissionsChar"/>
    <w:locked/>
    <w:rsid w:val="001C02CD"/>
    <w:pPr>
      <w:numPr>
        <w:ilvl w:val="1"/>
      </w:numPr>
      <w:tabs>
        <w:tab w:val="clear" w:pos="567"/>
        <w:tab w:val="left" w:pos="1134"/>
      </w:tabs>
      <w:ind w:left="0" w:firstLine="0"/>
    </w:pPr>
    <w:rPr>
      <w:b w:val="0"/>
    </w:rPr>
  </w:style>
  <w:style w:type="character" w:customStyle="1" w:styleId="11submissionsChar">
    <w:name w:val="1.1 submissions Char"/>
    <w:link w:val="11submissions"/>
    <w:rsid w:val="001C02CD"/>
    <w:rPr>
      <w:rFonts w:ascii="Arial" w:eastAsia="Calibri" w:hAnsi="Arial" w:cs="Times New Roman"/>
      <w:sz w:val="22"/>
      <w:szCs w:val="22"/>
    </w:rPr>
  </w:style>
  <w:style w:type="paragraph" w:customStyle="1" w:styleId="1HBM">
    <w:name w:val="1. HBM"/>
    <w:basedOn w:val="1Submissions"/>
    <w:link w:val="1HBMChar"/>
    <w:rsid w:val="001C02CD"/>
    <w:pPr>
      <w:numPr>
        <w:numId w:val="0"/>
      </w:numPr>
    </w:pPr>
    <w:rPr>
      <w:rFonts w:cs="Arial"/>
    </w:rPr>
  </w:style>
  <w:style w:type="paragraph" w:customStyle="1" w:styleId="11dec2010template">
    <w:name w:val="1.1. dec 2010 template"/>
    <w:basedOn w:val="11submissions"/>
    <w:link w:val="11dec2010templateChar"/>
    <w:rsid w:val="001C02CD"/>
  </w:style>
  <w:style w:type="character" w:customStyle="1" w:styleId="1HBMChar">
    <w:name w:val="1. HBM Char"/>
    <w:link w:val="1HBM"/>
    <w:rsid w:val="001C02CD"/>
    <w:rPr>
      <w:rFonts w:ascii="Arial" w:eastAsia="Calibri" w:hAnsi="Arial" w:cs="Arial"/>
      <w:b/>
      <w:sz w:val="22"/>
      <w:szCs w:val="22"/>
    </w:rPr>
  </w:style>
  <w:style w:type="character" w:customStyle="1" w:styleId="11dec2010templateChar">
    <w:name w:val="1.1. dec 2010 template Char"/>
    <w:link w:val="11dec2010template"/>
    <w:rsid w:val="001C02CD"/>
    <w:rPr>
      <w:rFonts w:ascii="Arial" w:eastAsia="Calibri" w:hAnsi="Arial" w:cs="Times New Roman"/>
      <w:sz w:val="22"/>
      <w:szCs w:val="22"/>
    </w:rPr>
  </w:style>
  <w:style w:type="paragraph" w:customStyle="1" w:styleId="111dec200template">
    <w:name w:val="1.1.1. dec 200 template"/>
    <w:basedOn w:val="Normal"/>
    <w:rsid w:val="001C02CD"/>
    <w:pPr>
      <w:numPr>
        <w:ilvl w:val="2"/>
        <w:numId w:val="10"/>
      </w:numPr>
      <w:tabs>
        <w:tab w:val="left" w:pos="1985"/>
      </w:tabs>
      <w:spacing w:after="0" w:line="360" w:lineRule="auto"/>
      <w:ind w:left="0" w:firstLine="0"/>
      <w:jc w:val="both"/>
    </w:pPr>
    <w:rPr>
      <w:rFonts w:ascii="Arial" w:eastAsia="Calibri" w:hAnsi="Arial" w:cs="Arial"/>
      <w:lang w:val="en-US"/>
    </w:rPr>
  </w:style>
  <w:style w:type="paragraph" w:customStyle="1" w:styleId="1111dec2010template">
    <w:name w:val="1.1.1.1. dec 2010 template"/>
    <w:basedOn w:val="111dec200template"/>
    <w:rsid w:val="001C02CD"/>
    <w:pPr>
      <w:numPr>
        <w:ilvl w:val="3"/>
      </w:numPr>
      <w:tabs>
        <w:tab w:val="left" w:pos="2835"/>
      </w:tabs>
      <w:ind w:left="0" w:firstLine="0"/>
    </w:pPr>
  </w:style>
  <w:style w:type="character" w:styleId="Strong">
    <w:name w:val="Strong"/>
    <w:uiPriority w:val="22"/>
    <w:qFormat/>
    <w:rsid w:val="001C02CD"/>
    <w:rPr>
      <w:b/>
      <w:bCs/>
    </w:rPr>
  </w:style>
  <w:style w:type="paragraph" w:customStyle="1" w:styleId="11shallcross">
    <w:name w:val="1.1 shallcross"/>
    <w:basedOn w:val="Normal"/>
    <w:link w:val="11shallcrossChar"/>
    <w:rsid w:val="001C02CD"/>
    <w:pPr>
      <w:keepNext/>
      <w:keepLines/>
      <w:tabs>
        <w:tab w:val="left" w:pos="1134"/>
      </w:tabs>
      <w:spacing w:after="0" w:line="360" w:lineRule="auto"/>
      <w:ind w:left="702" w:hanging="432"/>
      <w:jc w:val="both"/>
      <w:outlineLvl w:val="0"/>
    </w:pPr>
    <w:rPr>
      <w:rFonts w:ascii="Arial" w:eastAsia="Times New Roman" w:hAnsi="Arial" w:cs="Times New Roman"/>
      <w:bCs/>
      <w:lang w:val="en-US"/>
    </w:rPr>
  </w:style>
  <w:style w:type="character" w:customStyle="1" w:styleId="11shallcrossChar">
    <w:name w:val="1.1 shallcross Char"/>
    <w:link w:val="11shallcross"/>
    <w:rsid w:val="001C02CD"/>
    <w:rPr>
      <w:rFonts w:ascii="Arial" w:eastAsia="Times New Roman" w:hAnsi="Arial" w:cs="Times New Roman"/>
      <w:bCs/>
      <w:sz w:val="22"/>
      <w:szCs w:val="22"/>
    </w:rPr>
  </w:style>
  <w:style w:type="paragraph" w:customStyle="1" w:styleId="111eugene">
    <w:name w:val="1.1.1. eugene"/>
    <w:basedOn w:val="11shallcross"/>
    <w:link w:val="111eugeneChar"/>
    <w:rsid w:val="001C02CD"/>
    <w:pPr>
      <w:tabs>
        <w:tab w:val="clear" w:pos="1134"/>
        <w:tab w:val="num" w:pos="360"/>
        <w:tab w:val="left" w:pos="1985"/>
      </w:tabs>
      <w:ind w:left="1985" w:hanging="851"/>
    </w:pPr>
    <w:rPr>
      <w:bCs w:val="0"/>
    </w:rPr>
  </w:style>
  <w:style w:type="paragraph" w:customStyle="1" w:styleId="1111euegene">
    <w:name w:val="1.1.1.1. euegene"/>
    <w:basedOn w:val="111eugene"/>
    <w:rsid w:val="001C02CD"/>
    <w:pPr>
      <w:tabs>
        <w:tab w:val="left" w:pos="3119"/>
        <w:tab w:val="num" w:pos="3240"/>
      </w:tabs>
      <w:ind w:left="3119" w:hanging="1134"/>
    </w:pPr>
  </w:style>
  <w:style w:type="character" w:customStyle="1" w:styleId="111eugeneChar">
    <w:name w:val="1.1.1. eugene Char"/>
    <w:link w:val="111eugene"/>
    <w:rsid w:val="001C02CD"/>
    <w:rPr>
      <w:rFonts w:ascii="Arial" w:eastAsia="Times New Roman" w:hAnsi="Arial" w:cs="Times New Roman"/>
      <w:sz w:val="22"/>
      <w:szCs w:val="22"/>
    </w:rPr>
  </w:style>
  <w:style w:type="paragraph" w:styleId="NoSpacing">
    <w:name w:val="No Spacing"/>
    <w:link w:val="NoSpacingChar"/>
    <w:uiPriority w:val="1"/>
    <w:qFormat/>
    <w:rsid w:val="001C02CD"/>
    <w:rPr>
      <w:rFonts w:ascii="Times New Roman" w:eastAsia="Times New Roman" w:hAnsi="Times New Roman" w:cs="Times New Roman"/>
    </w:rPr>
  </w:style>
  <w:style w:type="character" w:customStyle="1" w:styleId="1SubmissionsChar1">
    <w:name w:val="1. Submissions Char1"/>
    <w:link w:val="1Submissions"/>
    <w:rsid w:val="001C02CD"/>
    <w:rPr>
      <w:rFonts w:ascii="Arial" w:eastAsia="Calibri" w:hAnsi="Arial" w:cs="Times New Roman"/>
      <w:b/>
      <w:sz w:val="22"/>
      <w:szCs w:val="22"/>
    </w:rPr>
  </w:style>
  <w:style w:type="paragraph" w:customStyle="1" w:styleId="bodytxt1">
    <w:name w:val="body txt 1"/>
    <w:basedOn w:val="Normal"/>
    <w:uiPriority w:val="99"/>
    <w:rsid w:val="001C02CD"/>
    <w:pPr>
      <w:suppressAutoHyphens/>
      <w:spacing w:before="120" w:after="120" w:line="240" w:lineRule="auto"/>
      <w:jc w:val="both"/>
    </w:pPr>
    <w:rPr>
      <w:rFonts w:ascii="Arial" w:eastAsia="Times New Roman" w:hAnsi="Arial" w:cs="Times New Roman"/>
      <w:noProof/>
      <w:spacing w:val="-10"/>
      <w:szCs w:val="20"/>
      <w:lang w:val="en-GB"/>
    </w:rPr>
  </w:style>
  <w:style w:type="paragraph" w:customStyle="1" w:styleId="11jeff">
    <w:name w:val="1.1 jeff"/>
    <w:basedOn w:val="Normal"/>
    <w:link w:val="11jeffChar1"/>
    <w:rsid w:val="001C02CD"/>
    <w:pPr>
      <w:spacing w:before="120" w:after="120" w:line="240" w:lineRule="auto"/>
      <w:ind w:left="792" w:hanging="432"/>
      <w:outlineLvl w:val="1"/>
    </w:pPr>
    <w:rPr>
      <w:rFonts w:ascii="Arial" w:eastAsia="Times New Roman" w:hAnsi="Arial" w:cs="Arial"/>
      <w:caps/>
      <w:sz w:val="20"/>
      <w:szCs w:val="20"/>
    </w:rPr>
  </w:style>
  <w:style w:type="paragraph" w:customStyle="1" w:styleId="111JEFF">
    <w:name w:val="1.1.1 JEFF"/>
    <w:basedOn w:val="11jeff"/>
    <w:link w:val="111JEFFChar1"/>
    <w:rsid w:val="001C02CD"/>
    <w:pPr>
      <w:tabs>
        <w:tab w:val="left" w:pos="1843"/>
      </w:tabs>
      <w:ind w:left="1843" w:hanging="709"/>
    </w:pPr>
    <w:rPr>
      <w:caps w:val="0"/>
    </w:rPr>
  </w:style>
  <w:style w:type="paragraph" w:customStyle="1" w:styleId="1nhbrc">
    <w:name w:val="1. nhbrc"/>
    <w:basedOn w:val="Heading1"/>
    <w:rsid w:val="001C02CD"/>
    <w:pPr>
      <w:numPr>
        <w:numId w:val="12"/>
      </w:numPr>
      <w:spacing w:line="360" w:lineRule="auto"/>
      <w:ind w:left="0" w:firstLine="0"/>
      <w:jc w:val="both"/>
    </w:pPr>
    <w:rPr>
      <w:rFonts w:cs="Arial"/>
      <w:caps w:val="0"/>
      <w:kern w:val="32"/>
      <w:szCs w:val="22"/>
      <w:u w:val="none"/>
    </w:rPr>
  </w:style>
  <w:style w:type="paragraph" w:customStyle="1" w:styleId="11nhbrc">
    <w:name w:val="1.1 nhbrc"/>
    <w:basedOn w:val="1nhbrc"/>
    <w:link w:val="11nhbrcChar"/>
    <w:rsid w:val="001C02CD"/>
    <w:pPr>
      <w:numPr>
        <w:ilvl w:val="1"/>
      </w:numPr>
      <w:tabs>
        <w:tab w:val="left" w:pos="1134"/>
      </w:tabs>
      <w:ind w:left="0" w:firstLine="0"/>
    </w:pPr>
    <w:rPr>
      <w:b w:val="0"/>
    </w:rPr>
  </w:style>
  <w:style w:type="paragraph" w:customStyle="1" w:styleId="111nhbrc">
    <w:name w:val="1.1.1. nhbrc"/>
    <w:basedOn w:val="11nhbrc"/>
    <w:rsid w:val="001C02CD"/>
    <w:pPr>
      <w:numPr>
        <w:ilvl w:val="2"/>
      </w:numPr>
      <w:tabs>
        <w:tab w:val="clear" w:pos="1134"/>
        <w:tab w:val="left" w:pos="1985"/>
      </w:tabs>
      <w:ind w:left="0" w:firstLine="0"/>
    </w:pPr>
  </w:style>
  <w:style w:type="character" w:customStyle="1" w:styleId="11nhbrcChar">
    <w:name w:val="1.1 nhbrc Char"/>
    <w:link w:val="11nhbrc"/>
    <w:rsid w:val="001C02CD"/>
    <w:rPr>
      <w:rFonts w:ascii="Arial" w:eastAsia="Times New Roman" w:hAnsi="Arial" w:cs="Arial"/>
      <w:bCs/>
      <w:kern w:val="32"/>
      <w:sz w:val="22"/>
      <w:szCs w:val="22"/>
    </w:rPr>
  </w:style>
  <w:style w:type="paragraph" w:customStyle="1" w:styleId="1forensic">
    <w:name w:val="1. forensic"/>
    <w:basedOn w:val="Normal"/>
    <w:link w:val="1forensicChar"/>
    <w:rsid w:val="001C02CD"/>
    <w:pPr>
      <w:numPr>
        <w:numId w:val="3"/>
      </w:numPr>
      <w:tabs>
        <w:tab w:val="clear" w:pos="1080"/>
      </w:tabs>
      <w:spacing w:before="120" w:after="120" w:line="240" w:lineRule="auto"/>
      <w:ind w:left="0" w:firstLine="0"/>
      <w:outlineLvl w:val="1"/>
    </w:pPr>
    <w:rPr>
      <w:rFonts w:ascii="Arial" w:eastAsia="Times New Roman" w:hAnsi="Arial" w:cs="Arial"/>
      <w:b/>
      <w:caps/>
      <w:sz w:val="20"/>
      <w:szCs w:val="20"/>
    </w:rPr>
  </w:style>
  <w:style w:type="paragraph" w:customStyle="1" w:styleId="11forensic">
    <w:name w:val="1.1. forensic"/>
    <w:basedOn w:val="11jeff"/>
    <w:link w:val="11forensicChar"/>
    <w:rsid w:val="001C02CD"/>
    <w:pPr>
      <w:numPr>
        <w:ilvl w:val="1"/>
      </w:numPr>
      <w:tabs>
        <w:tab w:val="left" w:pos="1134"/>
      </w:tabs>
      <w:spacing w:before="0" w:after="0" w:line="360" w:lineRule="auto"/>
      <w:ind w:left="1134" w:hanging="567"/>
      <w:jc w:val="both"/>
    </w:pPr>
    <w:rPr>
      <w:caps w:val="0"/>
    </w:rPr>
  </w:style>
  <w:style w:type="character" w:customStyle="1" w:styleId="1forensicChar">
    <w:name w:val="1. forensic Char"/>
    <w:link w:val="1forensic"/>
    <w:rsid w:val="001C02CD"/>
    <w:rPr>
      <w:rFonts w:ascii="Arial" w:eastAsia="Times New Roman" w:hAnsi="Arial" w:cs="Arial"/>
      <w:b/>
      <w:caps/>
      <w:sz w:val="20"/>
      <w:szCs w:val="20"/>
      <w:lang w:val="en-ZA"/>
    </w:rPr>
  </w:style>
  <w:style w:type="paragraph" w:customStyle="1" w:styleId="111forensic">
    <w:name w:val="1.1.1. forensic"/>
    <w:basedOn w:val="111JEFF"/>
    <w:link w:val="111forensicChar"/>
    <w:qFormat/>
    <w:rsid w:val="001C02CD"/>
    <w:pPr>
      <w:spacing w:before="0" w:after="0" w:line="360" w:lineRule="auto"/>
      <w:jc w:val="both"/>
    </w:pPr>
    <w:rPr>
      <w:lang w:eastAsia="en-ZA"/>
    </w:rPr>
  </w:style>
  <w:style w:type="character" w:customStyle="1" w:styleId="11forensicChar">
    <w:name w:val="1.1. forensic Char"/>
    <w:link w:val="11forensic"/>
    <w:rsid w:val="001C02CD"/>
    <w:rPr>
      <w:rFonts w:ascii="Arial" w:eastAsia="Times New Roman" w:hAnsi="Arial" w:cs="Arial"/>
      <w:sz w:val="20"/>
      <w:szCs w:val="20"/>
      <w:lang w:val="en-ZA"/>
    </w:rPr>
  </w:style>
  <w:style w:type="character" w:customStyle="1" w:styleId="111JEFFChar1">
    <w:name w:val="1.1.1 JEFF Char1"/>
    <w:link w:val="111JEFF"/>
    <w:rsid w:val="001C02CD"/>
    <w:rPr>
      <w:rFonts w:ascii="Arial" w:eastAsia="Times New Roman" w:hAnsi="Arial" w:cs="Arial"/>
      <w:sz w:val="20"/>
      <w:szCs w:val="20"/>
      <w:lang w:val="en-ZA"/>
    </w:rPr>
  </w:style>
  <w:style w:type="character" w:customStyle="1" w:styleId="111forensicChar">
    <w:name w:val="1.1.1. forensic Char"/>
    <w:basedOn w:val="111JEFFChar1"/>
    <w:link w:val="111forensic"/>
    <w:rsid w:val="001C02CD"/>
    <w:rPr>
      <w:rFonts w:ascii="Arial" w:eastAsia="Times New Roman" w:hAnsi="Arial" w:cs="Arial"/>
      <w:sz w:val="20"/>
      <w:szCs w:val="20"/>
      <w:lang w:val="en-ZA" w:eastAsia="en-ZA"/>
    </w:rPr>
  </w:style>
  <w:style w:type="character" w:customStyle="1" w:styleId="ListParagraphChar">
    <w:name w:val="List Paragraph Char"/>
    <w:aliases w:val="List Paragraph1 Char,Standard Paragraph Char,符号列表 Char,b1 Char,Number_1 Char,Medium Grid 1 - Accent 21 Char,List1 Char,lp1 Char,Texto Char,Párrafo de lista1 Char,列出段落2 Char,List11 Char,List111 Char,List1111 Char,List11111 Char,? Char"/>
    <w:link w:val="ListParagraph"/>
    <w:uiPriority w:val="34"/>
    <w:qFormat/>
    <w:locked/>
    <w:rsid w:val="001C02CD"/>
    <w:rPr>
      <w:rFonts w:ascii="Times New Roman" w:eastAsia="Times New Roman" w:hAnsi="Times New Roman" w:cs="Times New Roman"/>
    </w:rPr>
  </w:style>
  <w:style w:type="paragraph" w:customStyle="1" w:styleId="111sumbission">
    <w:name w:val="1.1.1 sumbission"/>
    <w:basedOn w:val="11submissions"/>
    <w:qFormat/>
    <w:rsid w:val="001C02CD"/>
    <w:pPr>
      <w:numPr>
        <w:ilvl w:val="0"/>
        <w:numId w:val="0"/>
      </w:numPr>
      <w:tabs>
        <w:tab w:val="clear" w:pos="1134"/>
        <w:tab w:val="left" w:pos="1985"/>
        <w:tab w:val="num" w:pos="2160"/>
      </w:tabs>
      <w:ind w:left="1985" w:hanging="851"/>
    </w:pPr>
    <w:rPr>
      <w:rFonts w:cs="Arial"/>
    </w:rPr>
  </w:style>
  <w:style w:type="character" w:customStyle="1" w:styleId="1forensicannexureChar">
    <w:name w:val="1. forensic annexure Char"/>
    <w:basedOn w:val="DefaultParagraphFont"/>
    <w:link w:val="1forensicannexure"/>
    <w:locked/>
    <w:rsid w:val="001C02CD"/>
    <w:rPr>
      <w:rFonts w:ascii="Arial" w:eastAsia="Calibri" w:hAnsi="Arial" w:cs="Arial"/>
      <w:b/>
    </w:rPr>
  </w:style>
  <w:style w:type="paragraph" w:customStyle="1" w:styleId="1forensicannexure">
    <w:name w:val="1. forensic annexure"/>
    <w:basedOn w:val="1Submissions"/>
    <w:link w:val="1forensicannexureChar"/>
    <w:rsid w:val="001C02CD"/>
    <w:pPr>
      <w:numPr>
        <w:numId w:val="13"/>
      </w:numPr>
      <w:ind w:left="0" w:firstLine="0"/>
    </w:pPr>
    <w:rPr>
      <w:rFonts w:cs="Arial"/>
      <w:sz w:val="24"/>
      <w:szCs w:val="24"/>
    </w:rPr>
  </w:style>
  <w:style w:type="character" w:customStyle="1" w:styleId="11forensicannexureChar">
    <w:name w:val="1.1. forensic annexure Char"/>
    <w:basedOn w:val="1forensicannexureChar"/>
    <w:link w:val="11forensicannexure"/>
    <w:locked/>
    <w:rsid w:val="001C02CD"/>
    <w:rPr>
      <w:rFonts w:ascii="Arial" w:eastAsia="Calibri" w:hAnsi="Arial" w:cs="Arial"/>
      <w:b w:val="0"/>
    </w:rPr>
  </w:style>
  <w:style w:type="paragraph" w:customStyle="1" w:styleId="11forensicannexure">
    <w:name w:val="1.1. forensic annexure"/>
    <w:basedOn w:val="1forensicannexure"/>
    <w:link w:val="11forensicannexureChar"/>
    <w:rsid w:val="001C02CD"/>
    <w:pPr>
      <w:numPr>
        <w:ilvl w:val="1"/>
      </w:numPr>
      <w:tabs>
        <w:tab w:val="left" w:pos="1134"/>
      </w:tabs>
      <w:ind w:left="0" w:firstLine="0"/>
    </w:pPr>
    <w:rPr>
      <w:b w:val="0"/>
    </w:rPr>
  </w:style>
  <w:style w:type="character" w:customStyle="1" w:styleId="111forensicannexureChar">
    <w:name w:val="1.1.1. forensic annexure Char"/>
    <w:basedOn w:val="DefaultParagraphFont"/>
    <w:link w:val="111forensicannexure"/>
    <w:locked/>
    <w:rsid w:val="001C02CD"/>
    <w:rPr>
      <w:rFonts w:ascii="Arial" w:eastAsia="Calibri" w:hAnsi="Arial" w:cs="Arial"/>
    </w:rPr>
  </w:style>
  <w:style w:type="paragraph" w:customStyle="1" w:styleId="111forensicannexure">
    <w:name w:val="1.1.1. forensic annexure"/>
    <w:basedOn w:val="111sumbission"/>
    <w:link w:val="111forensicannexureChar"/>
    <w:qFormat/>
    <w:rsid w:val="001C02CD"/>
    <w:rPr>
      <w:sz w:val="24"/>
      <w:szCs w:val="24"/>
    </w:rPr>
  </w:style>
  <w:style w:type="character" w:customStyle="1" w:styleId="iforensicChar">
    <w:name w:val="(i) forensic Char"/>
    <w:basedOn w:val="DefaultParagraphFont"/>
    <w:link w:val="iforensic"/>
    <w:locked/>
    <w:rsid w:val="001C02CD"/>
    <w:rPr>
      <w:rFonts w:ascii="Arial" w:hAnsi="Arial" w:cs="Arial"/>
      <w:lang w:val="en-GB"/>
    </w:rPr>
  </w:style>
  <w:style w:type="paragraph" w:customStyle="1" w:styleId="iforensic">
    <w:name w:val="(i) forensic"/>
    <w:basedOn w:val="Normal"/>
    <w:link w:val="iforensicChar"/>
    <w:rsid w:val="001C02CD"/>
    <w:pPr>
      <w:numPr>
        <w:numId w:val="14"/>
      </w:numPr>
      <w:tabs>
        <w:tab w:val="left" w:pos="1134"/>
      </w:tabs>
      <w:spacing w:after="0" w:line="360" w:lineRule="auto"/>
      <w:ind w:left="0" w:firstLine="0"/>
      <w:jc w:val="both"/>
    </w:pPr>
    <w:rPr>
      <w:rFonts w:ascii="Arial" w:eastAsiaTheme="minorEastAsia" w:hAnsi="Arial" w:cs="Arial"/>
      <w:sz w:val="24"/>
      <w:szCs w:val="24"/>
      <w:lang w:val="en-GB"/>
    </w:rPr>
  </w:style>
  <w:style w:type="character" w:customStyle="1" w:styleId="1jeffChar1">
    <w:name w:val="1. jeff Char1"/>
    <w:basedOn w:val="Heading2Char"/>
    <w:link w:val="1jeff"/>
    <w:locked/>
    <w:rsid w:val="001C02CD"/>
    <w:rPr>
      <w:rFonts w:ascii="Arial Bold" w:eastAsia="Times New Roman" w:hAnsi="Arial Bold" w:cs="Times New Roman"/>
      <w:b w:val="0"/>
      <w:bCs w:val="0"/>
    </w:rPr>
  </w:style>
  <w:style w:type="paragraph" w:customStyle="1" w:styleId="1jeff">
    <w:name w:val="1. jeff"/>
    <w:basedOn w:val="Heading2"/>
    <w:link w:val="1jeffChar1"/>
    <w:rsid w:val="001C02CD"/>
    <w:pPr>
      <w:keepNext w:val="0"/>
      <w:spacing w:before="120" w:after="120"/>
      <w:ind w:left="567" w:hanging="567"/>
    </w:pPr>
    <w:rPr>
      <w:rFonts w:ascii="Arial Bold" w:hAnsi="Arial Bold"/>
      <w:b w:val="0"/>
      <w:bCs w:val="0"/>
    </w:rPr>
  </w:style>
  <w:style w:type="character" w:customStyle="1" w:styleId="11jeffChar1">
    <w:name w:val="1.1 jeff Char1"/>
    <w:link w:val="11jeff"/>
    <w:locked/>
    <w:rsid w:val="001C02CD"/>
    <w:rPr>
      <w:rFonts w:ascii="Arial" w:eastAsia="Times New Roman" w:hAnsi="Arial" w:cs="Arial"/>
      <w:caps/>
      <w:sz w:val="20"/>
      <w:szCs w:val="20"/>
      <w:lang w:val="en-ZA"/>
    </w:rPr>
  </w:style>
  <w:style w:type="paragraph" w:customStyle="1" w:styleId="1ins">
    <w:name w:val="1. ins"/>
    <w:basedOn w:val="ListParagraph"/>
    <w:rsid w:val="001C02CD"/>
    <w:pPr>
      <w:numPr>
        <w:numId w:val="15"/>
      </w:numPr>
      <w:ind w:left="0" w:firstLine="0"/>
      <w:jc w:val="both"/>
    </w:pPr>
    <w:rPr>
      <w:rFonts w:ascii="Arial Bold" w:eastAsia="Calibri" w:hAnsi="Arial Bold" w:cs="Arial"/>
      <w:b/>
      <w:caps/>
      <w:sz w:val="22"/>
      <w:szCs w:val="22"/>
    </w:rPr>
  </w:style>
  <w:style w:type="paragraph" w:customStyle="1" w:styleId="112">
    <w:name w:val="1.1. 2"/>
    <w:basedOn w:val="1ins"/>
    <w:rsid w:val="001C02CD"/>
    <w:pPr>
      <w:numPr>
        <w:ilvl w:val="1"/>
      </w:numPr>
      <w:spacing w:line="360" w:lineRule="auto"/>
      <w:ind w:left="0" w:firstLine="0"/>
    </w:pPr>
    <w:rPr>
      <w:b w:val="0"/>
    </w:rPr>
  </w:style>
  <w:style w:type="character" w:customStyle="1" w:styleId="111inspecChar">
    <w:name w:val="1.1.1 inspec Char"/>
    <w:basedOn w:val="DefaultParagraphFont"/>
    <w:link w:val="111inspec"/>
    <w:locked/>
    <w:rsid w:val="001C02CD"/>
    <w:rPr>
      <w:rFonts w:ascii="Arial Bold" w:eastAsia="Calibri" w:hAnsi="Arial Bold" w:cs="Arial"/>
      <w:caps/>
    </w:rPr>
  </w:style>
  <w:style w:type="paragraph" w:customStyle="1" w:styleId="111inspec">
    <w:name w:val="1.1.1 inspec"/>
    <w:basedOn w:val="Normal"/>
    <w:link w:val="111inspecChar"/>
    <w:rsid w:val="001C02CD"/>
    <w:pPr>
      <w:numPr>
        <w:ilvl w:val="2"/>
        <w:numId w:val="15"/>
      </w:numPr>
      <w:spacing w:after="0" w:line="360" w:lineRule="auto"/>
      <w:ind w:left="0" w:firstLine="0"/>
      <w:contextualSpacing/>
      <w:jc w:val="both"/>
    </w:pPr>
    <w:rPr>
      <w:rFonts w:ascii="Arial Bold" w:eastAsia="Calibri" w:hAnsi="Arial Bold" w:cs="Arial"/>
      <w:caps/>
      <w:sz w:val="24"/>
      <w:szCs w:val="24"/>
      <w:lang w:val="en-US"/>
    </w:rPr>
  </w:style>
  <w:style w:type="character" w:customStyle="1" w:styleId="11feb2012Char">
    <w:name w:val="1. 1 feb 2012 Char"/>
    <w:basedOn w:val="DefaultParagraphFont"/>
    <w:link w:val="11feb2012"/>
    <w:locked/>
    <w:rsid w:val="001C02CD"/>
    <w:rPr>
      <w:rFonts w:ascii="Arial" w:eastAsia="Calibri" w:hAnsi="Arial" w:cs="Arial"/>
      <w:b/>
      <w:caps/>
    </w:rPr>
  </w:style>
  <w:style w:type="paragraph" w:customStyle="1" w:styleId="11feb2012">
    <w:name w:val="1. 1 feb 2012"/>
    <w:basedOn w:val="1ins"/>
    <w:link w:val="11feb2012Char"/>
    <w:rsid w:val="001C02CD"/>
    <w:pPr>
      <w:spacing w:line="360" w:lineRule="auto"/>
    </w:pPr>
    <w:rPr>
      <w:rFonts w:ascii="Arial" w:hAnsi="Arial"/>
      <w:sz w:val="24"/>
      <w:szCs w:val="24"/>
    </w:rPr>
  </w:style>
  <w:style w:type="character" w:customStyle="1" w:styleId="111feb2012Char">
    <w:name w:val="1.1 1 feb 2012 Char"/>
    <w:basedOn w:val="DefaultParagraphFont"/>
    <w:link w:val="111feb2012"/>
    <w:locked/>
    <w:rsid w:val="001C02CD"/>
    <w:rPr>
      <w:rFonts w:ascii="Arial" w:eastAsia="Calibri" w:hAnsi="Arial" w:cs="Arial"/>
    </w:rPr>
  </w:style>
  <w:style w:type="paragraph" w:customStyle="1" w:styleId="111feb2012">
    <w:name w:val="1.1 1 feb 2012"/>
    <w:basedOn w:val="112"/>
    <w:link w:val="111feb2012Char"/>
    <w:rsid w:val="001C02CD"/>
    <w:rPr>
      <w:rFonts w:ascii="Arial" w:hAnsi="Arial"/>
      <w:caps w:val="0"/>
      <w:sz w:val="24"/>
      <w:szCs w:val="24"/>
    </w:rPr>
  </w:style>
  <w:style w:type="character" w:customStyle="1" w:styleId="1111feb2012Char">
    <w:name w:val="1.1.1. 1 feb 2012 Char"/>
    <w:basedOn w:val="111inspecChar"/>
    <w:link w:val="1111feb2012"/>
    <w:locked/>
    <w:rsid w:val="001C02CD"/>
    <w:rPr>
      <w:rFonts w:ascii="Arial" w:eastAsia="Calibri" w:hAnsi="Arial" w:cs="Arial"/>
      <w:caps w:val="0"/>
    </w:rPr>
  </w:style>
  <w:style w:type="paragraph" w:customStyle="1" w:styleId="1111feb2012">
    <w:name w:val="1.1.1. 1 feb 2012"/>
    <w:basedOn w:val="111inspec"/>
    <w:link w:val="1111feb2012Char"/>
    <w:rsid w:val="001C02CD"/>
    <w:rPr>
      <w:rFonts w:ascii="Arial" w:hAnsi="Arial"/>
      <w:caps w:val="0"/>
    </w:rPr>
  </w:style>
  <w:style w:type="character" w:customStyle="1" w:styleId="11111feb2012Char">
    <w:name w:val="1.1.1.1. 1 feb 2012 Char"/>
    <w:basedOn w:val="1111feb2012Char"/>
    <w:link w:val="11111feb2012"/>
    <w:locked/>
    <w:rsid w:val="001C02CD"/>
    <w:rPr>
      <w:rFonts w:ascii="Arial" w:eastAsia="Calibri" w:hAnsi="Arial" w:cs="Arial"/>
      <w:caps w:val="0"/>
    </w:rPr>
  </w:style>
  <w:style w:type="paragraph" w:customStyle="1" w:styleId="11111feb2012">
    <w:name w:val="1.1.1.1. 1 feb 2012"/>
    <w:basedOn w:val="1111feb2012"/>
    <w:link w:val="11111feb2012Char"/>
    <w:rsid w:val="001C02CD"/>
    <w:pPr>
      <w:numPr>
        <w:ilvl w:val="3"/>
      </w:numPr>
      <w:ind w:left="0" w:firstLine="0"/>
    </w:pPr>
  </w:style>
  <w:style w:type="paragraph" w:customStyle="1" w:styleId="Normal1">
    <w:name w:val="Normal1"/>
    <w:basedOn w:val="BodyText"/>
    <w:link w:val="NORMALChar"/>
    <w:qFormat/>
    <w:rsid w:val="001C02CD"/>
    <w:pPr>
      <w:spacing w:line="360" w:lineRule="auto"/>
      <w:ind w:left="567"/>
    </w:pPr>
    <w:rPr>
      <w:rFonts w:cs="Arial"/>
      <w:sz w:val="20"/>
      <w:szCs w:val="20"/>
    </w:rPr>
  </w:style>
  <w:style w:type="paragraph" w:customStyle="1" w:styleId="11HBM">
    <w:name w:val="1.1 HBM"/>
    <w:basedOn w:val="ListBullet"/>
    <w:link w:val="11HBMChar"/>
    <w:rsid w:val="001C02CD"/>
    <w:pPr>
      <w:numPr>
        <w:ilvl w:val="1"/>
        <w:numId w:val="11"/>
      </w:numPr>
      <w:tabs>
        <w:tab w:val="left" w:pos="1276"/>
      </w:tabs>
      <w:spacing w:after="0" w:line="360" w:lineRule="auto"/>
      <w:ind w:left="0" w:firstLine="0"/>
    </w:pPr>
    <w:rPr>
      <w:rFonts w:ascii="Arial" w:hAnsi="Arial" w:cs="Arial"/>
    </w:rPr>
  </w:style>
  <w:style w:type="character" w:customStyle="1" w:styleId="NORMALChar">
    <w:name w:val="NORMAL Char"/>
    <w:basedOn w:val="BodyTextChar"/>
    <w:link w:val="Normal1"/>
    <w:rsid w:val="001C02CD"/>
    <w:rPr>
      <w:rFonts w:ascii="Arial" w:eastAsia="Times New Roman" w:hAnsi="Arial" w:cs="Arial"/>
      <w:sz w:val="20"/>
      <w:szCs w:val="20"/>
    </w:rPr>
  </w:style>
  <w:style w:type="paragraph" w:customStyle="1" w:styleId="11HBMsep2012">
    <w:name w:val="1.1 HBM sep 2012"/>
    <w:basedOn w:val="1HBM"/>
    <w:link w:val="11HBMsep2012Char"/>
    <w:rsid w:val="001C02CD"/>
    <w:pPr>
      <w:numPr>
        <w:ilvl w:val="1"/>
        <w:numId w:val="16"/>
      </w:numPr>
      <w:ind w:left="0" w:firstLine="0"/>
    </w:pPr>
    <w:rPr>
      <w:b w:val="0"/>
      <w:sz w:val="20"/>
      <w:szCs w:val="20"/>
    </w:rPr>
  </w:style>
  <w:style w:type="character" w:customStyle="1" w:styleId="ListBulletChar">
    <w:name w:val="List Bullet Char"/>
    <w:basedOn w:val="BodyTextChar"/>
    <w:link w:val="ListBullet"/>
    <w:rsid w:val="001C02CD"/>
    <w:rPr>
      <w:rFonts w:ascii="Times New Roman" w:eastAsia="Times New Roman" w:hAnsi="Times New Roman" w:cs="Times New Roman"/>
    </w:rPr>
  </w:style>
  <w:style w:type="character" w:customStyle="1" w:styleId="11HBMChar">
    <w:name w:val="1.1 HBM Char"/>
    <w:basedOn w:val="ListBulletChar"/>
    <w:link w:val="11HBM"/>
    <w:rsid w:val="001C02CD"/>
    <w:rPr>
      <w:rFonts w:ascii="Arial" w:eastAsia="Times New Roman" w:hAnsi="Arial" w:cs="Arial"/>
    </w:rPr>
  </w:style>
  <w:style w:type="paragraph" w:customStyle="1" w:styleId="111HBM">
    <w:name w:val="1.1.1. HBM"/>
    <w:basedOn w:val="11HBMsep2012"/>
    <w:link w:val="111HBMChar"/>
    <w:rsid w:val="001C02CD"/>
    <w:pPr>
      <w:numPr>
        <w:ilvl w:val="2"/>
      </w:numPr>
      <w:tabs>
        <w:tab w:val="clear" w:pos="567"/>
      </w:tabs>
      <w:ind w:left="0" w:firstLine="0"/>
    </w:pPr>
    <w:rPr>
      <w:b/>
    </w:rPr>
  </w:style>
  <w:style w:type="character" w:customStyle="1" w:styleId="11HBMsep2012Char">
    <w:name w:val="1.1 HBM sep 2012 Char"/>
    <w:basedOn w:val="1HBMChar"/>
    <w:link w:val="11HBMsep2012"/>
    <w:rsid w:val="001C02CD"/>
    <w:rPr>
      <w:rFonts w:ascii="Arial" w:eastAsia="Calibri" w:hAnsi="Arial" w:cs="Arial"/>
      <w:b w:val="0"/>
      <w:sz w:val="20"/>
      <w:szCs w:val="20"/>
    </w:rPr>
  </w:style>
  <w:style w:type="paragraph" w:customStyle="1" w:styleId="AHBM">
    <w:name w:val="A) HBM"/>
    <w:basedOn w:val="11HBMsep2012"/>
    <w:link w:val="AHBMChar"/>
    <w:qFormat/>
    <w:rsid w:val="001C02CD"/>
    <w:pPr>
      <w:numPr>
        <w:numId w:val="17"/>
      </w:numPr>
      <w:tabs>
        <w:tab w:val="clear" w:pos="567"/>
        <w:tab w:val="left" w:pos="1134"/>
      </w:tabs>
      <w:ind w:left="0" w:firstLine="0"/>
    </w:pPr>
    <w:rPr>
      <w:b/>
    </w:rPr>
  </w:style>
  <w:style w:type="character" w:customStyle="1" w:styleId="111HBMChar">
    <w:name w:val="1.1.1. HBM Char"/>
    <w:basedOn w:val="11HBMsep2012Char"/>
    <w:link w:val="111HBM"/>
    <w:rsid w:val="001C02CD"/>
    <w:rPr>
      <w:rFonts w:ascii="Arial" w:eastAsia="Calibri" w:hAnsi="Arial" w:cs="Arial"/>
      <w:b/>
      <w:sz w:val="20"/>
      <w:szCs w:val="20"/>
    </w:rPr>
  </w:style>
  <w:style w:type="paragraph" w:customStyle="1" w:styleId="Figure-HBM">
    <w:name w:val="Figure - HBM"/>
    <w:basedOn w:val="ListParagraph"/>
    <w:link w:val="Figure-HBMChar"/>
    <w:qFormat/>
    <w:rsid w:val="001C02CD"/>
    <w:pPr>
      <w:numPr>
        <w:numId w:val="18"/>
      </w:numPr>
      <w:tabs>
        <w:tab w:val="left" w:pos="1134"/>
      </w:tabs>
      <w:spacing w:line="360" w:lineRule="auto"/>
      <w:ind w:left="0" w:firstLine="0"/>
    </w:pPr>
    <w:rPr>
      <w:rFonts w:ascii="Arial" w:hAnsi="Arial" w:cs="Arial"/>
      <w:sz w:val="20"/>
      <w:szCs w:val="20"/>
    </w:rPr>
  </w:style>
  <w:style w:type="character" w:customStyle="1" w:styleId="AHBMChar">
    <w:name w:val="A) HBM Char"/>
    <w:basedOn w:val="11HBMsep2012Char"/>
    <w:link w:val="AHBM"/>
    <w:rsid w:val="001C02CD"/>
    <w:rPr>
      <w:rFonts w:ascii="Arial" w:eastAsia="Calibri" w:hAnsi="Arial" w:cs="Arial"/>
      <w:b/>
      <w:sz w:val="20"/>
      <w:szCs w:val="20"/>
    </w:rPr>
  </w:style>
  <w:style w:type="paragraph" w:customStyle="1" w:styleId="-HBM">
    <w:name w:val="- HBM"/>
    <w:basedOn w:val="ListParagraph"/>
    <w:link w:val="-HBMChar"/>
    <w:rsid w:val="001C02CD"/>
    <w:pPr>
      <w:numPr>
        <w:ilvl w:val="1"/>
        <w:numId w:val="19"/>
      </w:numPr>
      <w:tabs>
        <w:tab w:val="left" w:pos="2268"/>
      </w:tabs>
      <w:spacing w:line="360" w:lineRule="auto"/>
      <w:ind w:left="0" w:firstLine="0"/>
    </w:pPr>
    <w:rPr>
      <w:rFonts w:ascii="Arial" w:hAnsi="Arial" w:cs="Arial"/>
      <w:sz w:val="20"/>
      <w:szCs w:val="20"/>
      <w:lang w:eastAsia="en-ZA"/>
    </w:rPr>
  </w:style>
  <w:style w:type="character" w:customStyle="1" w:styleId="Figure-HBMChar">
    <w:name w:val="Figure - HBM Char"/>
    <w:basedOn w:val="ListParagraphChar"/>
    <w:link w:val="Figure-HBM"/>
    <w:rsid w:val="001C02CD"/>
    <w:rPr>
      <w:rFonts w:ascii="Arial" w:eastAsia="Times New Roman" w:hAnsi="Arial" w:cs="Arial"/>
      <w:sz w:val="20"/>
      <w:szCs w:val="20"/>
    </w:rPr>
  </w:style>
  <w:style w:type="paragraph" w:customStyle="1" w:styleId="SECTIONS">
    <w:name w:val="SECTIONS"/>
    <w:basedOn w:val="1HBM"/>
    <w:link w:val="SECTIONSChar"/>
    <w:qFormat/>
    <w:rsid w:val="001C02CD"/>
    <w:pPr>
      <w:pBdr>
        <w:top w:val="single" w:sz="4" w:space="1" w:color="auto"/>
        <w:left w:val="single" w:sz="4" w:space="4" w:color="auto"/>
        <w:bottom w:val="single" w:sz="4" w:space="1" w:color="auto"/>
        <w:right w:val="single" w:sz="4" w:space="4" w:color="auto"/>
      </w:pBdr>
      <w:shd w:val="clear" w:color="auto" w:fill="D9D9D9" w:themeFill="background1" w:themeFillShade="D9"/>
      <w:ind w:left="567" w:hanging="567"/>
    </w:pPr>
  </w:style>
  <w:style w:type="character" w:customStyle="1" w:styleId="-HBMChar">
    <w:name w:val="- HBM Char"/>
    <w:basedOn w:val="ListParagraphChar"/>
    <w:link w:val="-HBM"/>
    <w:rsid w:val="001C02CD"/>
    <w:rPr>
      <w:rFonts w:ascii="Arial" w:eastAsia="Times New Roman" w:hAnsi="Arial" w:cs="Arial"/>
      <w:sz w:val="20"/>
      <w:szCs w:val="20"/>
      <w:lang w:eastAsia="en-ZA"/>
    </w:rPr>
  </w:style>
  <w:style w:type="paragraph" w:customStyle="1" w:styleId="A1hbm">
    <w:name w:val="A.1. hbm"/>
    <w:basedOn w:val="1HBM"/>
    <w:link w:val="A1hbmChar"/>
    <w:qFormat/>
    <w:rsid w:val="001C02CD"/>
  </w:style>
  <w:style w:type="character" w:customStyle="1" w:styleId="SECTIONSChar">
    <w:name w:val="SECTIONS Char"/>
    <w:basedOn w:val="1HBMChar"/>
    <w:link w:val="SECTIONS"/>
    <w:rsid w:val="001C02CD"/>
    <w:rPr>
      <w:rFonts w:ascii="Arial" w:eastAsia="Calibri" w:hAnsi="Arial" w:cs="Arial"/>
      <w:b/>
      <w:sz w:val="22"/>
      <w:szCs w:val="22"/>
      <w:shd w:val="clear" w:color="auto" w:fill="D9D9D9" w:themeFill="background1" w:themeFillShade="D9"/>
    </w:rPr>
  </w:style>
  <w:style w:type="paragraph" w:customStyle="1" w:styleId="B1HBM">
    <w:name w:val="B1. HBM"/>
    <w:basedOn w:val="1HBM"/>
    <w:link w:val="B1HBMChar"/>
    <w:qFormat/>
    <w:rsid w:val="001C02CD"/>
    <w:pPr>
      <w:numPr>
        <w:numId w:val="16"/>
      </w:numPr>
      <w:ind w:left="0" w:firstLine="0"/>
    </w:pPr>
  </w:style>
  <w:style w:type="character" w:customStyle="1" w:styleId="A1hbmChar">
    <w:name w:val="A.1. hbm Char"/>
    <w:basedOn w:val="1HBMChar"/>
    <w:link w:val="A1hbm"/>
    <w:rsid w:val="001C02CD"/>
    <w:rPr>
      <w:rFonts w:ascii="Arial" w:eastAsia="Calibri" w:hAnsi="Arial" w:cs="Arial"/>
      <w:b/>
      <w:sz w:val="22"/>
      <w:szCs w:val="22"/>
    </w:rPr>
  </w:style>
  <w:style w:type="paragraph" w:customStyle="1" w:styleId="B11HBM">
    <w:name w:val="B.1.1. HBM"/>
    <w:basedOn w:val="11HBMsep2012"/>
    <w:link w:val="B11HBMChar"/>
    <w:qFormat/>
    <w:rsid w:val="001C02CD"/>
  </w:style>
  <w:style w:type="character" w:customStyle="1" w:styleId="B1HBMChar">
    <w:name w:val="B1. HBM Char"/>
    <w:basedOn w:val="1HBMChar"/>
    <w:link w:val="B1HBM"/>
    <w:rsid w:val="001C02CD"/>
    <w:rPr>
      <w:rFonts w:ascii="Arial" w:eastAsia="Calibri" w:hAnsi="Arial" w:cs="Arial"/>
      <w:b/>
      <w:sz w:val="22"/>
      <w:szCs w:val="22"/>
    </w:rPr>
  </w:style>
  <w:style w:type="paragraph" w:customStyle="1" w:styleId="C1HBM">
    <w:name w:val="C1 HBM"/>
    <w:basedOn w:val="B1HBM"/>
    <w:link w:val="C1HBMChar"/>
    <w:qFormat/>
    <w:rsid w:val="001C02CD"/>
  </w:style>
  <w:style w:type="character" w:customStyle="1" w:styleId="B11HBMChar">
    <w:name w:val="B.1.1. HBM Char"/>
    <w:basedOn w:val="11HBMsep2012Char"/>
    <w:link w:val="B11HBM"/>
    <w:rsid w:val="001C02CD"/>
    <w:rPr>
      <w:rFonts w:ascii="Arial" w:eastAsia="Calibri" w:hAnsi="Arial" w:cs="Arial"/>
      <w:b w:val="0"/>
      <w:sz w:val="20"/>
      <w:szCs w:val="20"/>
    </w:rPr>
  </w:style>
  <w:style w:type="paragraph" w:customStyle="1" w:styleId="11HomeBM">
    <w:name w:val="1.1 Home B M"/>
    <w:basedOn w:val="11HBMsep2012"/>
    <w:link w:val="11HomeBMChar"/>
    <w:rsid w:val="001C02CD"/>
    <w:rPr>
      <w:rFonts w:ascii="Arial Bold" w:hAnsi="Arial Bold"/>
      <w:caps/>
    </w:rPr>
  </w:style>
  <w:style w:type="character" w:customStyle="1" w:styleId="C1HBMChar">
    <w:name w:val="C1 HBM Char"/>
    <w:basedOn w:val="B1HBMChar"/>
    <w:link w:val="C1HBM"/>
    <w:rsid w:val="001C02CD"/>
    <w:rPr>
      <w:rFonts w:ascii="Arial" w:eastAsia="Calibri" w:hAnsi="Arial" w:cs="Arial"/>
      <w:b/>
      <w:sz w:val="22"/>
      <w:szCs w:val="22"/>
    </w:rPr>
  </w:style>
  <w:style w:type="paragraph" w:customStyle="1" w:styleId="111HomeBM">
    <w:name w:val="1.1.1. Home BM"/>
    <w:basedOn w:val="111HBM"/>
    <w:link w:val="111HomeBMChar"/>
    <w:rsid w:val="001C02CD"/>
  </w:style>
  <w:style w:type="character" w:customStyle="1" w:styleId="11HomeBMChar">
    <w:name w:val="1.1 Home B M Char"/>
    <w:basedOn w:val="11HBMsep2012Char"/>
    <w:link w:val="11HomeBM"/>
    <w:rsid w:val="001C02CD"/>
    <w:rPr>
      <w:rFonts w:ascii="Arial Bold" w:eastAsia="Calibri" w:hAnsi="Arial Bold" w:cs="Arial"/>
      <w:b w:val="0"/>
      <w:caps/>
      <w:sz w:val="20"/>
      <w:szCs w:val="20"/>
    </w:rPr>
  </w:style>
  <w:style w:type="paragraph" w:customStyle="1" w:styleId="111homeBM-katy">
    <w:name w:val="1.1.1. home BM - katy"/>
    <w:basedOn w:val="11HBMsep2012"/>
    <w:link w:val="111homeBM-katyChar"/>
    <w:rsid w:val="001C02CD"/>
    <w:pPr>
      <w:numPr>
        <w:ilvl w:val="2"/>
        <w:numId w:val="20"/>
      </w:numPr>
      <w:tabs>
        <w:tab w:val="clear" w:pos="567"/>
        <w:tab w:val="left" w:pos="1843"/>
      </w:tabs>
      <w:ind w:left="0" w:firstLine="0"/>
    </w:pPr>
    <w:rPr>
      <w:b/>
    </w:rPr>
  </w:style>
  <w:style w:type="character" w:customStyle="1" w:styleId="111HomeBMChar">
    <w:name w:val="1.1.1. Home BM Char"/>
    <w:basedOn w:val="111HBMChar"/>
    <w:link w:val="111HomeBM"/>
    <w:rsid w:val="001C02CD"/>
    <w:rPr>
      <w:rFonts w:ascii="Arial" w:eastAsia="Calibri" w:hAnsi="Arial" w:cs="Arial"/>
      <w:b/>
      <w:sz w:val="20"/>
      <w:szCs w:val="20"/>
    </w:rPr>
  </w:style>
  <w:style w:type="paragraph" w:customStyle="1" w:styleId="113SEPT">
    <w:name w:val="1. 13 SEPT"/>
    <w:basedOn w:val="1HBM"/>
    <w:link w:val="113SEPTChar"/>
    <w:rsid w:val="001C02CD"/>
    <w:pPr>
      <w:numPr>
        <w:numId w:val="21"/>
      </w:numPr>
      <w:ind w:left="0" w:firstLine="0"/>
    </w:pPr>
  </w:style>
  <w:style w:type="character" w:customStyle="1" w:styleId="111homeBM-katyChar">
    <w:name w:val="1.1.1. home BM - katy Char"/>
    <w:basedOn w:val="11HBMsep2012Char"/>
    <w:link w:val="111homeBM-katy"/>
    <w:rsid w:val="001C02CD"/>
    <w:rPr>
      <w:rFonts w:ascii="Arial" w:eastAsia="Calibri" w:hAnsi="Arial" w:cs="Arial"/>
      <w:b/>
      <w:sz w:val="20"/>
      <w:szCs w:val="20"/>
    </w:rPr>
  </w:style>
  <w:style w:type="paragraph" w:customStyle="1" w:styleId="1113SEPT">
    <w:name w:val="1.1 13 SEPT"/>
    <w:basedOn w:val="113SEPT"/>
    <w:link w:val="1113SEPTChar"/>
    <w:rsid w:val="001C02CD"/>
    <w:pPr>
      <w:numPr>
        <w:ilvl w:val="1"/>
      </w:numPr>
      <w:tabs>
        <w:tab w:val="clear" w:pos="567"/>
        <w:tab w:val="left" w:pos="1134"/>
      </w:tabs>
      <w:ind w:left="0" w:firstLine="0"/>
    </w:pPr>
    <w:rPr>
      <w:b w:val="0"/>
      <w:sz w:val="20"/>
      <w:szCs w:val="20"/>
    </w:rPr>
  </w:style>
  <w:style w:type="character" w:customStyle="1" w:styleId="113SEPTChar">
    <w:name w:val="1. 13 SEPT Char"/>
    <w:basedOn w:val="1HBMChar"/>
    <w:link w:val="113SEPT"/>
    <w:rsid w:val="001C02CD"/>
    <w:rPr>
      <w:rFonts w:ascii="Arial" w:eastAsia="Calibri" w:hAnsi="Arial" w:cs="Arial"/>
      <w:b/>
      <w:sz w:val="22"/>
      <w:szCs w:val="22"/>
    </w:rPr>
  </w:style>
  <w:style w:type="paragraph" w:customStyle="1" w:styleId="11113sept">
    <w:name w:val="1.1.1. 13 sept"/>
    <w:basedOn w:val="1113SEPT"/>
    <w:link w:val="11113septChar"/>
    <w:qFormat/>
    <w:rsid w:val="001C02CD"/>
    <w:pPr>
      <w:numPr>
        <w:ilvl w:val="0"/>
        <w:numId w:val="0"/>
      </w:numPr>
      <w:tabs>
        <w:tab w:val="clear" w:pos="1134"/>
        <w:tab w:val="left" w:pos="1843"/>
      </w:tabs>
      <w:ind w:left="504" w:hanging="504"/>
    </w:pPr>
  </w:style>
  <w:style w:type="character" w:customStyle="1" w:styleId="1113SEPTChar">
    <w:name w:val="1.1 13 SEPT Char"/>
    <w:basedOn w:val="113SEPTChar"/>
    <w:link w:val="1113SEPT"/>
    <w:rsid w:val="001C02CD"/>
    <w:rPr>
      <w:rFonts w:ascii="Arial" w:eastAsia="Calibri" w:hAnsi="Arial" w:cs="Arial"/>
      <w:b w:val="0"/>
      <w:sz w:val="20"/>
      <w:szCs w:val="20"/>
    </w:rPr>
  </w:style>
  <w:style w:type="paragraph" w:customStyle="1" w:styleId="111113sept">
    <w:name w:val="1.1.1.1 13 sept"/>
    <w:basedOn w:val="11113sept"/>
    <w:link w:val="111113septChar"/>
    <w:qFormat/>
    <w:rsid w:val="001C02CD"/>
    <w:pPr>
      <w:numPr>
        <w:ilvl w:val="3"/>
      </w:numPr>
      <w:tabs>
        <w:tab w:val="clear" w:pos="1843"/>
        <w:tab w:val="left" w:pos="2694"/>
      </w:tabs>
      <w:ind w:left="504" w:hanging="504"/>
    </w:pPr>
  </w:style>
  <w:style w:type="character" w:customStyle="1" w:styleId="11113septChar">
    <w:name w:val="1.1.1. 13 sept Char"/>
    <w:basedOn w:val="1113SEPTChar"/>
    <w:link w:val="11113sept"/>
    <w:rsid w:val="001C02CD"/>
    <w:rPr>
      <w:rFonts w:ascii="Arial" w:eastAsia="Calibri" w:hAnsi="Arial" w:cs="Arial"/>
      <w:b w:val="0"/>
      <w:sz w:val="20"/>
      <w:szCs w:val="20"/>
    </w:rPr>
  </w:style>
  <w:style w:type="character" w:customStyle="1" w:styleId="111113septChar">
    <w:name w:val="1.1.1.1 13 sept Char"/>
    <w:basedOn w:val="11113septChar"/>
    <w:link w:val="111113sept"/>
    <w:rsid w:val="001C02CD"/>
    <w:rPr>
      <w:rFonts w:ascii="Arial" w:eastAsia="Calibri" w:hAnsi="Arial" w:cs="Arial"/>
      <w:b w:val="0"/>
      <w:sz w:val="20"/>
      <w:szCs w:val="20"/>
    </w:rPr>
  </w:style>
  <w:style w:type="paragraph" w:customStyle="1" w:styleId="PARTS">
    <w:name w:val="PARTS"/>
    <w:basedOn w:val="SECTIONS"/>
    <w:link w:val="PARTSChar"/>
    <w:qFormat/>
    <w:rsid w:val="001C02CD"/>
    <w:rPr>
      <w:lang w:val="en-GB"/>
    </w:rPr>
  </w:style>
  <w:style w:type="character" w:customStyle="1" w:styleId="PARTSChar">
    <w:name w:val="PARTS Char"/>
    <w:basedOn w:val="SECTIONSChar"/>
    <w:link w:val="PARTS"/>
    <w:rsid w:val="001C02CD"/>
    <w:rPr>
      <w:rFonts w:ascii="Arial" w:eastAsia="Calibri" w:hAnsi="Arial" w:cs="Arial"/>
      <w:b/>
      <w:sz w:val="22"/>
      <w:szCs w:val="22"/>
      <w:shd w:val="clear" w:color="auto" w:fill="D9D9D9" w:themeFill="background1" w:themeFillShade="D9"/>
      <w:lang w:val="en-GB"/>
    </w:rPr>
  </w:style>
  <w:style w:type="paragraph" w:customStyle="1" w:styleId="1train">
    <w:name w:val="1. train"/>
    <w:basedOn w:val="IntenseQuote"/>
    <w:rsid w:val="001C02CD"/>
    <w:pPr>
      <w:numPr>
        <w:numId w:val="22"/>
      </w:numPr>
      <w:pBdr>
        <w:bottom w:val="none" w:sz="0" w:space="0" w:color="auto"/>
      </w:pBdr>
      <w:tabs>
        <w:tab w:val="num" w:pos="1701"/>
      </w:tabs>
      <w:spacing w:before="0" w:after="0" w:line="360" w:lineRule="auto"/>
      <w:ind w:left="0" w:right="0" w:firstLine="0"/>
    </w:pPr>
    <w:rPr>
      <w:rFonts w:ascii="Arial" w:eastAsia="Calibri" w:hAnsi="Arial"/>
      <w:i w:val="0"/>
      <w:color w:val="auto"/>
      <w:sz w:val="22"/>
      <w:szCs w:val="22"/>
      <w:lang w:val="en-GB"/>
    </w:rPr>
  </w:style>
  <w:style w:type="paragraph" w:customStyle="1" w:styleId="11train">
    <w:name w:val="1.1 train"/>
    <w:basedOn w:val="1train"/>
    <w:rsid w:val="001C02CD"/>
    <w:pPr>
      <w:numPr>
        <w:ilvl w:val="1"/>
      </w:numPr>
      <w:tabs>
        <w:tab w:val="num" w:pos="1701"/>
      </w:tabs>
      <w:ind w:left="0" w:firstLine="0"/>
    </w:pPr>
    <w:rPr>
      <w:sz w:val="20"/>
      <w:szCs w:val="20"/>
    </w:rPr>
  </w:style>
  <w:style w:type="paragraph" w:customStyle="1" w:styleId="111train">
    <w:name w:val="1.1.1 train"/>
    <w:basedOn w:val="11train"/>
    <w:rsid w:val="001C02CD"/>
    <w:pPr>
      <w:numPr>
        <w:ilvl w:val="2"/>
      </w:numPr>
      <w:tabs>
        <w:tab w:val="num" w:pos="1701"/>
      </w:tabs>
      <w:ind w:left="0" w:firstLine="0"/>
    </w:pPr>
  </w:style>
  <w:style w:type="paragraph" w:styleId="IntenseQuote">
    <w:name w:val="Intense Quote"/>
    <w:basedOn w:val="Normal"/>
    <w:next w:val="Normal"/>
    <w:link w:val="IntenseQuoteChar"/>
    <w:uiPriority w:val="30"/>
    <w:qFormat/>
    <w:rsid w:val="001C02CD"/>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sz w:val="24"/>
      <w:szCs w:val="24"/>
      <w:lang w:val="en-US"/>
    </w:rPr>
  </w:style>
  <w:style w:type="character" w:customStyle="1" w:styleId="IntenseQuoteChar">
    <w:name w:val="Intense Quote Char"/>
    <w:basedOn w:val="DefaultParagraphFont"/>
    <w:link w:val="IntenseQuote"/>
    <w:uiPriority w:val="30"/>
    <w:rsid w:val="001C02CD"/>
    <w:rPr>
      <w:rFonts w:ascii="Times New Roman" w:eastAsia="Times New Roman" w:hAnsi="Times New Roman" w:cs="Times New Roman"/>
      <w:b/>
      <w:bCs/>
      <w:i/>
      <w:iCs/>
      <w:color w:val="4F81BD" w:themeColor="accent1"/>
    </w:rPr>
  </w:style>
  <w:style w:type="paragraph" w:customStyle="1" w:styleId="1submissions0">
    <w:name w:val="1. submissions"/>
    <w:basedOn w:val="Normal"/>
    <w:link w:val="1submissionsChar"/>
    <w:rsid w:val="001C02CD"/>
    <w:pPr>
      <w:numPr>
        <w:numId w:val="23"/>
      </w:numPr>
      <w:spacing w:after="0" w:line="360" w:lineRule="auto"/>
      <w:ind w:left="0" w:firstLine="0"/>
      <w:jc w:val="both"/>
    </w:pPr>
    <w:rPr>
      <w:rFonts w:ascii="Arial" w:eastAsia="Calibri" w:hAnsi="Arial" w:cs="Arial"/>
      <w:b/>
      <w:lang w:val="en-US"/>
    </w:rPr>
  </w:style>
  <w:style w:type="character" w:customStyle="1" w:styleId="11SubmissionsChar0">
    <w:name w:val="1.1 Submissions Char"/>
    <w:link w:val="11Submissions0"/>
    <w:locked/>
    <w:rsid w:val="001C02CD"/>
    <w:rPr>
      <w:rFonts w:ascii="Arial" w:eastAsia="Calibri" w:hAnsi="Arial" w:cs="Arial"/>
    </w:rPr>
  </w:style>
  <w:style w:type="paragraph" w:customStyle="1" w:styleId="11Submissions0">
    <w:name w:val="1.1 Submissions"/>
    <w:basedOn w:val="1submissions0"/>
    <w:link w:val="11SubmissionsChar0"/>
    <w:rsid w:val="001C02CD"/>
    <w:pPr>
      <w:numPr>
        <w:ilvl w:val="1"/>
      </w:numPr>
      <w:ind w:left="0" w:firstLine="0"/>
    </w:pPr>
    <w:rPr>
      <w:b w:val="0"/>
      <w:sz w:val="24"/>
      <w:szCs w:val="24"/>
    </w:rPr>
  </w:style>
  <w:style w:type="paragraph" w:customStyle="1" w:styleId="111submissions">
    <w:name w:val="1.1.1. submissions"/>
    <w:basedOn w:val="11Submissions0"/>
    <w:link w:val="111submissionsChar"/>
    <w:qFormat/>
    <w:rsid w:val="001C02CD"/>
    <w:pPr>
      <w:numPr>
        <w:ilvl w:val="2"/>
      </w:numPr>
      <w:tabs>
        <w:tab w:val="left" w:pos="1985"/>
      </w:tabs>
      <w:ind w:left="0" w:firstLine="0"/>
    </w:pPr>
  </w:style>
  <w:style w:type="character" w:customStyle="1" w:styleId="1submissionsChar">
    <w:name w:val="1. submissions Char"/>
    <w:link w:val="1submissions0"/>
    <w:locked/>
    <w:rsid w:val="001C02CD"/>
    <w:rPr>
      <w:rFonts w:ascii="Arial" w:eastAsia="Calibri" w:hAnsi="Arial" w:cs="Arial"/>
      <w:b/>
      <w:sz w:val="22"/>
      <w:szCs w:val="22"/>
    </w:rPr>
  </w:style>
  <w:style w:type="character" w:customStyle="1" w:styleId="111submissionsChar">
    <w:name w:val="1.1.1. submissions Char"/>
    <w:link w:val="111submissions"/>
    <w:locked/>
    <w:rsid w:val="001C02CD"/>
    <w:rPr>
      <w:rFonts w:ascii="Arial" w:eastAsia="Calibri" w:hAnsi="Arial" w:cs="Arial"/>
    </w:rPr>
  </w:style>
  <w:style w:type="paragraph" w:customStyle="1" w:styleId="Default">
    <w:name w:val="Default"/>
    <w:rsid w:val="001C02CD"/>
    <w:pPr>
      <w:widowControl w:val="0"/>
      <w:autoSpaceDE w:val="0"/>
      <w:autoSpaceDN w:val="0"/>
      <w:adjustRightInd w:val="0"/>
    </w:pPr>
    <w:rPr>
      <w:rFonts w:ascii="Arial" w:eastAsia="Times New Roman" w:hAnsi="Arial" w:cs="Arial"/>
      <w:color w:val="000000"/>
      <w:lang w:val="en-ZA" w:eastAsia="en-ZA"/>
    </w:rPr>
  </w:style>
  <w:style w:type="paragraph" w:customStyle="1" w:styleId="CM8">
    <w:name w:val="CM8"/>
    <w:basedOn w:val="Default"/>
    <w:next w:val="Default"/>
    <w:uiPriority w:val="99"/>
    <w:rsid w:val="001C02CD"/>
    <w:rPr>
      <w:color w:val="auto"/>
    </w:rPr>
  </w:style>
  <w:style w:type="paragraph" w:customStyle="1" w:styleId="CM5">
    <w:name w:val="CM5"/>
    <w:basedOn w:val="Default"/>
    <w:next w:val="Default"/>
    <w:uiPriority w:val="99"/>
    <w:rsid w:val="001C02CD"/>
    <w:pPr>
      <w:spacing w:line="431" w:lineRule="atLeast"/>
    </w:pPr>
    <w:rPr>
      <w:color w:val="auto"/>
    </w:rPr>
  </w:style>
  <w:style w:type="numbering" w:customStyle="1" w:styleId="Style9">
    <w:name w:val="Style9"/>
    <w:uiPriority w:val="99"/>
    <w:rsid w:val="001C02CD"/>
    <w:pPr>
      <w:numPr>
        <w:numId w:val="24"/>
      </w:numPr>
    </w:pPr>
  </w:style>
  <w:style w:type="paragraph" w:styleId="Revision">
    <w:name w:val="Revision"/>
    <w:hidden/>
    <w:uiPriority w:val="99"/>
    <w:semiHidden/>
    <w:rsid w:val="001C02CD"/>
    <w:rPr>
      <w:rFonts w:ascii="Times New Roman" w:eastAsia="Times New Roman" w:hAnsi="Times New Roman" w:cs="Times New Roman"/>
    </w:rPr>
  </w:style>
  <w:style w:type="table" w:customStyle="1" w:styleId="TableGrid1">
    <w:name w:val="Table Grid1"/>
    <w:basedOn w:val="TableNormal"/>
    <w:next w:val="TableGrid"/>
    <w:uiPriority w:val="59"/>
    <w:rsid w:val="001C02CD"/>
    <w:rPr>
      <w:rFonts w:eastAsiaTheme="minorHAns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1C02CD"/>
    <w:rPr>
      <w:rFonts w:ascii="Times New Roman" w:eastAsia="Times New Roman" w:hAnsi="Times New Roman" w:cs="Times New Roman"/>
    </w:rPr>
  </w:style>
  <w:style w:type="table" w:customStyle="1" w:styleId="TableGrid11">
    <w:name w:val="Table Grid11"/>
    <w:basedOn w:val="TableNormal"/>
    <w:next w:val="TableGrid"/>
    <w:uiPriority w:val="59"/>
    <w:rsid w:val="001C02CD"/>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1C02CD"/>
    <w:pPr>
      <w:keepLines/>
      <w:spacing w:before="480" w:line="276" w:lineRule="auto"/>
      <w:outlineLvl w:val="9"/>
    </w:pPr>
    <w:rPr>
      <w:rFonts w:asciiTheme="majorHAnsi" w:eastAsiaTheme="majorEastAsia" w:hAnsiTheme="majorHAnsi" w:cstheme="majorBidi"/>
      <w:caps w:val="0"/>
      <w:color w:val="365F91" w:themeColor="accent1" w:themeShade="BF"/>
      <w:sz w:val="28"/>
      <w:szCs w:val="28"/>
      <w:u w:val="none"/>
      <w:lang w:eastAsia="ja-JP"/>
    </w:rPr>
  </w:style>
  <w:style w:type="table" w:customStyle="1" w:styleId="MediumList21">
    <w:name w:val="Medium List 21"/>
    <w:basedOn w:val="TableNormal"/>
    <w:uiPriority w:val="66"/>
    <w:rsid w:val="001C02CD"/>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PlaceholderText">
    <w:name w:val="Placeholder Text"/>
    <w:basedOn w:val="DefaultParagraphFont"/>
    <w:uiPriority w:val="99"/>
    <w:semiHidden/>
    <w:rsid w:val="001C02CD"/>
    <w:rPr>
      <w:color w:val="808080"/>
    </w:rPr>
  </w:style>
  <w:style w:type="table" w:customStyle="1" w:styleId="TableGrid2">
    <w:name w:val="Table Grid2"/>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jp">
    <w:name w:val="1. jp"/>
    <w:basedOn w:val="Normal"/>
    <w:rsid w:val="001C02CD"/>
    <w:pPr>
      <w:numPr>
        <w:numId w:val="25"/>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67"/>
      </w:tabs>
      <w:spacing w:after="0" w:line="360" w:lineRule="auto"/>
      <w:ind w:left="0" w:firstLine="0"/>
      <w:jc w:val="both"/>
    </w:pPr>
    <w:rPr>
      <w:rFonts w:ascii="Arial" w:eastAsia="Calibri" w:hAnsi="Arial" w:cs="Arial"/>
      <w:b/>
      <w:sz w:val="20"/>
      <w:szCs w:val="20"/>
      <w:lang w:val="en-US"/>
    </w:rPr>
  </w:style>
  <w:style w:type="paragraph" w:customStyle="1" w:styleId="11jp">
    <w:name w:val="1.1 jp"/>
    <w:basedOn w:val="1jp"/>
    <w:rsid w:val="001C02CD"/>
    <w:pPr>
      <w:numPr>
        <w:ilvl w:val="1"/>
      </w:numPr>
      <w:pBdr>
        <w:top w:val="none" w:sz="0" w:space="0" w:color="auto"/>
        <w:left w:val="none" w:sz="0" w:space="0" w:color="auto"/>
        <w:bottom w:val="none" w:sz="0" w:space="0" w:color="auto"/>
        <w:right w:val="none" w:sz="0" w:space="0" w:color="auto"/>
      </w:pBdr>
      <w:shd w:val="clear" w:color="auto" w:fill="auto"/>
      <w:tabs>
        <w:tab w:val="clear" w:pos="567"/>
        <w:tab w:val="left" w:pos="1134"/>
      </w:tabs>
      <w:ind w:left="0" w:firstLine="0"/>
    </w:pPr>
    <w:rPr>
      <w:b w:val="0"/>
    </w:rPr>
  </w:style>
  <w:style w:type="paragraph" w:customStyle="1" w:styleId="111jp">
    <w:name w:val="1.1.1 jp"/>
    <w:basedOn w:val="11jp"/>
    <w:link w:val="111jpChar"/>
    <w:rsid w:val="001C02CD"/>
    <w:pPr>
      <w:numPr>
        <w:ilvl w:val="2"/>
      </w:numPr>
      <w:tabs>
        <w:tab w:val="left" w:pos="1985"/>
      </w:tabs>
      <w:ind w:left="0" w:firstLine="0"/>
      <w:jc w:val="left"/>
    </w:pPr>
  </w:style>
  <w:style w:type="paragraph" w:customStyle="1" w:styleId="1111jp">
    <w:name w:val="1.1.1.1 jp"/>
    <w:basedOn w:val="111jp"/>
    <w:link w:val="1111jpChar"/>
    <w:qFormat/>
    <w:rsid w:val="001C02CD"/>
    <w:pPr>
      <w:numPr>
        <w:ilvl w:val="3"/>
      </w:numPr>
      <w:tabs>
        <w:tab w:val="clear" w:pos="1985"/>
        <w:tab w:val="left" w:pos="2835"/>
      </w:tabs>
      <w:ind w:left="0" w:firstLine="0"/>
    </w:pPr>
  </w:style>
  <w:style w:type="character" w:customStyle="1" w:styleId="1111jpChar">
    <w:name w:val="1.1.1.1 jp Char"/>
    <w:basedOn w:val="DefaultParagraphFont"/>
    <w:link w:val="1111jp"/>
    <w:rsid w:val="001C02CD"/>
    <w:rPr>
      <w:rFonts w:ascii="Arial" w:eastAsia="Calibri" w:hAnsi="Arial" w:cs="Arial"/>
      <w:sz w:val="20"/>
      <w:szCs w:val="20"/>
    </w:rPr>
  </w:style>
  <w:style w:type="character" w:customStyle="1" w:styleId="111jpChar">
    <w:name w:val="1.1.1 jp Char"/>
    <w:basedOn w:val="DefaultParagraphFont"/>
    <w:link w:val="111jp"/>
    <w:rsid w:val="001C02CD"/>
    <w:rPr>
      <w:rFonts w:ascii="Arial" w:eastAsia="Calibri" w:hAnsi="Arial" w:cs="Arial"/>
      <w:sz w:val="20"/>
      <w:szCs w:val="20"/>
    </w:rPr>
  </w:style>
  <w:style w:type="numbering" w:customStyle="1" w:styleId="NoList1">
    <w:name w:val="No List1"/>
    <w:next w:val="NoList"/>
    <w:uiPriority w:val="99"/>
    <w:semiHidden/>
    <w:unhideWhenUsed/>
    <w:rsid w:val="001C02CD"/>
  </w:style>
  <w:style w:type="table" w:customStyle="1" w:styleId="TableGrid3">
    <w:name w:val="Table Grid3"/>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ureJP">
    <w:name w:val="annexure JP"/>
    <w:basedOn w:val="Heading1"/>
    <w:link w:val="annexureJPChar"/>
    <w:qFormat/>
    <w:rsid w:val="001C02CD"/>
    <w:pPr>
      <w:spacing w:line="360" w:lineRule="auto"/>
    </w:pPr>
    <w:rPr>
      <w:rFonts w:cs="Arial"/>
      <w:sz w:val="20"/>
      <w:szCs w:val="20"/>
    </w:rPr>
  </w:style>
  <w:style w:type="paragraph" w:customStyle="1" w:styleId="aaaa">
    <w:name w:val="aaaa"/>
    <w:basedOn w:val="Normal"/>
    <w:link w:val="aaaaChar"/>
    <w:qFormat/>
    <w:rsid w:val="001C02CD"/>
    <w:pPr>
      <w:spacing w:after="0" w:line="360" w:lineRule="auto"/>
    </w:pPr>
    <w:rPr>
      <w:rFonts w:ascii="Arial" w:eastAsia="Times New Roman" w:hAnsi="Arial" w:cs="Arial"/>
      <w:sz w:val="20"/>
      <w:szCs w:val="20"/>
      <w:lang w:val="en-US"/>
    </w:rPr>
  </w:style>
  <w:style w:type="character" w:customStyle="1" w:styleId="annexureJPChar">
    <w:name w:val="annexure JP Char"/>
    <w:basedOn w:val="DefaultParagraphFont"/>
    <w:link w:val="annexureJP"/>
    <w:rsid w:val="001C02CD"/>
    <w:rPr>
      <w:rFonts w:ascii="Arial" w:eastAsia="Times New Roman" w:hAnsi="Arial" w:cs="Arial"/>
      <w:b/>
      <w:bCs/>
      <w:caps/>
      <w:sz w:val="20"/>
      <w:szCs w:val="20"/>
      <w:u w:val="single"/>
    </w:rPr>
  </w:style>
  <w:style w:type="character" w:customStyle="1" w:styleId="aaaaChar">
    <w:name w:val="aaaa Char"/>
    <w:basedOn w:val="DefaultParagraphFont"/>
    <w:link w:val="aaaa"/>
    <w:rsid w:val="001C02CD"/>
    <w:rPr>
      <w:rFonts w:ascii="Arial" w:eastAsia="Times New Roman" w:hAnsi="Arial" w:cs="Arial"/>
      <w:sz w:val="20"/>
      <w:szCs w:val="20"/>
    </w:rPr>
  </w:style>
  <w:style w:type="table" w:customStyle="1" w:styleId="TableGrid4">
    <w:name w:val="Table Grid4"/>
    <w:basedOn w:val="TableNormal"/>
    <w:next w:val="TableGrid"/>
    <w:uiPriority w:val="59"/>
    <w:rsid w:val="001C02CD"/>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lulu">
    <w:name w:val="1. lulu"/>
    <w:basedOn w:val="ListParagraph"/>
    <w:link w:val="1luluChar"/>
    <w:qFormat/>
    <w:rsid w:val="001C02CD"/>
    <w:pPr>
      <w:numPr>
        <w:numId w:val="26"/>
      </w:numPr>
      <w:pBdr>
        <w:top w:val="single" w:sz="4" w:space="0" w:color="auto"/>
        <w:left w:val="single" w:sz="4" w:space="4" w:color="auto"/>
        <w:bottom w:val="single" w:sz="4" w:space="1" w:color="auto"/>
        <w:right w:val="single" w:sz="4" w:space="4" w:color="auto"/>
      </w:pBdr>
      <w:shd w:val="clear" w:color="auto" w:fill="D9D9D9" w:themeFill="background1" w:themeFillShade="D9"/>
      <w:tabs>
        <w:tab w:val="right" w:pos="9498"/>
      </w:tabs>
      <w:spacing w:line="360" w:lineRule="auto"/>
      <w:jc w:val="both"/>
      <w:outlineLvl w:val="0"/>
    </w:pPr>
    <w:rPr>
      <w:rFonts w:ascii="Arial" w:eastAsia="Calibri" w:hAnsi="Arial" w:cs="Arial"/>
      <w:b/>
      <w:color w:val="000000" w:themeColor="text1"/>
      <w:lang w:val="en-GB"/>
    </w:rPr>
  </w:style>
  <w:style w:type="paragraph" w:customStyle="1" w:styleId="11lulu">
    <w:name w:val="1.1 lulu"/>
    <w:basedOn w:val="ListParagraph"/>
    <w:link w:val="11luluChar"/>
    <w:qFormat/>
    <w:rsid w:val="001C02CD"/>
    <w:pPr>
      <w:numPr>
        <w:ilvl w:val="1"/>
        <w:numId w:val="26"/>
      </w:numPr>
      <w:spacing w:line="360" w:lineRule="auto"/>
      <w:jc w:val="both"/>
    </w:pPr>
    <w:rPr>
      <w:rFonts w:ascii="Arial" w:eastAsia="Calibri" w:hAnsi="Arial" w:cs="Arial"/>
      <w:color w:val="000000" w:themeColor="text1"/>
      <w:sz w:val="20"/>
      <w:szCs w:val="20"/>
      <w:lang w:val="en-ZA"/>
    </w:rPr>
  </w:style>
  <w:style w:type="character" w:customStyle="1" w:styleId="1luluChar">
    <w:name w:val="1. lulu Char"/>
    <w:basedOn w:val="ListParagraphChar"/>
    <w:link w:val="1lulu"/>
    <w:rsid w:val="001C02CD"/>
    <w:rPr>
      <w:rFonts w:ascii="Arial" w:eastAsia="Calibri" w:hAnsi="Arial" w:cs="Arial"/>
      <w:b/>
      <w:color w:val="000000" w:themeColor="text1"/>
      <w:shd w:val="clear" w:color="auto" w:fill="D9D9D9" w:themeFill="background1" w:themeFillShade="D9"/>
      <w:lang w:val="en-GB"/>
    </w:rPr>
  </w:style>
  <w:style w:type="paragraph" w:customStyle="1" w:styleId="111lulu">
    <w:name w:val="1.1.1 lulu"/>
    <w:basedOn w:val="Normal"/>
    <w:link w:val="111luluChar"/>
    <w:qFormat/>
    <w:rsid w:val="001C02CD"/>
    <w:pPr>
      <w:numPr>
        <w:ilvl w:val="2"/>
        <w:numId w:val="26"/>
      </w:numPr>
      <w:tabs>
        <w:tab w:val="left" w:pos="1418"/>
        <w:tab w:val="left" w:pos="1985"/>
      </w:tabs>
      <w:spacing w:after="0" w:line="360" w:lineRule="auto"/>
      <w:ind w:left="0" w:firstLine="0"/>
      <w:jc w:val="both"/>
    </w:pPr>
    <w:rPr>
      <w:rFonts w:ascii="Arial" w:eastAsia="Calibri" w:hAnsi="Arial" w:cs="Arial"/>
      <w:color w:val="000000" w:themeColor="text1"/>
      <w:sz w:val="20"/>
      <w:szCs w:val="20"/>
    </w:rPr>
  </w:style>
  <w:style w:type="character" w:customStyle="1" w:styleId="11luluChar">
    <w:name w:val="1.1 lulu Char"/>
    <w:basedOn w:val="ListParagraphChar"/>
    <w:link w:val="11lulu"/>
    <w:rsid w:val="001C02CD"/>
    <w:rPr>
      <w:rFonts w:ascii="Arial" w:eastAsia="Calibri" w:hAnsi="Arial" w:cs="Arial"/>
      <w:color w:val="000000" w:themeColor="text1"/>
      <w:sz w:val="20"/>
      <w:szCs w:val="20"/>
      <w:lang w:val="en-ZA"/>
    </w:rPr>
  </w:style>
  <w:style w:type="character" w:customStyle="1" w:styleId="111luluChar">
    <w:name w:val="1.1.1 lulu Char"/>
    <w:basedOn w:val="DefaultParagraphFont"/>
    <w:link w:val="111lulu"/>
    <w:rsid w:val="001C02CD"/>
    <w:rPr>
      <w:rFonts w:ascii="Arial" w:eastAsia="Calibri" w:hAnsi="Arial" w:cs="Arial"/>
      <w:color w:val="000000" w:themeColor="text1"/>
      <w:sz w:val="20"/>
      <w:szCs w:val="20"/>
      <w:lang w:val="en-ZA"/>
    </w:rPr>
  </w:style>
  <w:style w:type="paragraph" w:customStyle="1" w:styleId="Heading-Simple">
    <w:name w:val="Heading - Simple"/>
    <w:basedOn w:val="Heading1"/>
    <w:link w:val="Heading-SimpleChar"/>
    <w:qFormat/>
    <w:rsid w:val="001C02CD"/>
    <w:pPr>
      <w:keepLines/>
      <w:spacing w:before="240"/>
    </w:pPr>
    <w:rPr>
      <w:bCs w:val="0"/>
      <w:caps w:val="0"/>
      <w:color w:val="2E74B5"/>
      <w:sz w:val="20"/>
      <w:szCs w:val="32"/>
      <w:u w:val="none"/>
      <w:lang w:val="en-ZA" w:eastAsia="en-ZA"/>
    </w:rPr>
  </w:style>
  <w:style w:type="character" w:customStyle="1" w:styleId="Heading-SimpleChar">
    <w:name w:val="Heading - Simple Char"/>
    <w:link w:val="Heading-Simple"/>
    <w:rsid w:val="001C02CD"/>
    <w:rPr>
      <w:rFonts w:ascii="Arial" w:eastAsia="Times New Roman" w:hAnsi="Arial" w:cs="Times New Roman"/>
      <w:b/>
      <w:color w:val="2E74B5"/>
      <w:sz w:val="20"/>
      <w:szCs w:val="32"/>
      <w:lang w:val="en-ZA" w:eastAsia="en-ZA"/>
    </w:rPr>
  </w:style>
  <w:style w:type="table" w:customStyle="1" w:styleId="TableGrid6">
    <w:name w:val="Table Grid6"/>
    <w:basedOn w:val="TableNormal"/>
    <w:next w:val="TableGrid"/>
    <w:uiPriority w:val="5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C02C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02CD"/>
    <w:rPr>
      <w:color w:val="605E5C"/>
      <w:shd w:val="clear" w:color="auto" w:fill="E1DFDD"/>
    </w:rPr>
  </w:style>
  <w:style w:type="table" w:customStyle="1" w:styleId="TableGrid8">
    <w:name w:val="Table Grid8"/>
    <w:basedOn w:val="TableNormal"/>
    <w:next w:val="TableGrid"/>
    <w:uiPriority w:val="59"/>
    <w:rsid w:val="001C02CD"/>
    <w:rPr>
      <w:rFonts w:eastAsia="Times New Roman"/>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C02CD"/>
    <w:rPr>
      <w:kern w:val="2"/>
      <w:lang w:val="en-ZA" w:eastAsia="en-ZA"/>
      <w14:ligatures w14:val="standardContextual"/>
    </w:rPr>
    <w:tblPr>
      <w:tblCellMar>
        <w:top w:w="0" w:type="dxa"/>
        <w:left w:w="0" w:type="dxa"/>
        <w:bottom w:w="0" w:type="dxa"/>
        <w:right w:w="0" w:type="dxa"/>
      </w:tblCellMar>
    </w:tblPr>
  </w:style>
  <w:style w:type="paragraph" w:customStyle="1" w:styleId="Specification">
    <w:name w:val="Specification"/>
    <w:basedOn w:val="ListParagraph"/>
    <w:qFormat/>
    <w:rsid w:val="001C02CD"/>
    <w:pPr>
      <w:spacing w:after="120"/>
      <w:ind w:left="0"/>
      <w:contextualSpacing w:val="0"/>
    </w:pPr>
    <w:rPr>
      <w:rFonts w:ascii="Calibri" w:hAnsi="Calibri"/>
      <w:lang w:val="en-ZA"/>
    </w:rPr>
  </w:style>
  <w:style w:type="paragraph" w:customStyle="1" w:styleId="isselectedend">
    <w:name w:val="isselectedend"/>
    <w:basedOn w:val="Normal"/>
    <w:rsid w:val="002E53AD"/>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customStyle="1" w:styleId="Heada">
    <w:name w:val="Head (a)"/>
    <w:autoRedefine/>
    <w:rsid w:val="00DE0F16"/>
    <w:pPr>
      <w:numPr>
        <w:numId w:val="29"/>
      </w:numPr>
      <w:tabs>
        <w:tab w:val="clear" w:pos="1152"/>
        <w:tab w:val="num" w:pos="567"/>
      </w:tabs>
      <w:spacing w:before="72" w:after="144" w:line="300" w:lineRule="auto"/>
      <w:ind w:left="578" w:hanging="578"/>
      <w:outlineLvl w:val="3"/>
    </w:pPr>
    <w:rPr>
      <w:rFonts w:ascii="Arial" w:eastAsia="Times New Roman" w:hAnsi="Arial" w:cs="Times New Roman"/>
      <w:b/>
      <w:bCs/>
      <w:caps/>
      <w:sz w:val="22"/>
      <w:szCs w:val="20"/>
      <w:lang w:val="en-ZA"/>
    </w:rPr>
  </w:style>
  <w:style w:type="paragraph" w:customStyle="1" w:styleId="Head1">
    <w:name w:val="Head 1."/>
    <w:rsid w:val="007E77BD"/>
    <w:pPr>
      <w:keepNext/>
      <w:numPr>
        <w:numId w:val="41"/>
      </w:numPr>
      <w:spacing w:before="72" w:after="144"/>
      <w:outlineLvl w:val="0"/>
    </w:pPr>
    <w:rPr>
      <w:rFonts w:ascii="Arial" w:eastAsia="Times New Roman" w:hAnsi="Arial" w:cs="Times New Roman"/>
      <w:b/>
      <w:caps/>
      <w:sz w:val="22"/>
      <w:szCs w:val="20"/>
      <w:u w:val="single"/>
      <w:lang w:val="en-ZA"/>
    </w:rPr>
  </w:style>
  <w:style w:type="paragraph" w:customStyle="1" w:styleId="Head11">
    <w:name w:val="Head 1.1"/>
    <w:rsid w:val="007E77BD"/>
    <w:pPr>
      <w:keepNext/>
      <w:numPr>
        <w:ilvl w:val="1"/>
        <w:numId w:val="41"/>
      </w:numPr>
      <w:spacing w:before="72" w:after="144"/>
      <w:outlineLvl w:val="1"/>
    </w:pPr>
    <w:rPr>
      <w:rFonts w:ascii="Arial" w:eastAsia="Times New Roman" w:hAnsi="Arial" w:cs="Times New Roman"/>
      <w:b/>
      <w:sz w:val="22"/>
      <w:szCs w:val="20"/>
      <w:lang w:val="en-ZA"/>
    </w:rPr>
  </w:style>
  <w:style w:type="paragraph" w:customStyle="1" w:styleId="Head111">
    <w:name w:val="Head 1.1.1"/>
    <w:rsid w:val="007E77BD"/>
    <w:pPr>
      <w:keepNext/>
      <w:numPr>
        <w:ilvl w:val="2"/>
        <w:numId w:val="41"/>
      </w:numPr>
      <w:spacing w:before="72" w:after="144"/>
      <w:jc w:val="both"/>
      <w:outlineLvl w:val="2"/>
    </w:pPr>
    <w:rPr>
      <w:rFonts w:ascii="Arial" w:eastAsia="Times New Roman" w:hAnsi="Arial" w:cs="Times New Roman"/>
      <w:b/>
      <w:i/>
      <w:sz w:val="22"/>
      <w:szCs w:val="20"/>
      <w:lang w:val="en-ZA"/>
    </w:rPr>
  </w:style>
  <w:style w:type="paragraph" w:customStyle="1" w:styleId="ds-markdown-paragraph">
    <w:name w:val="ds-markdown-paragraph"/>
    <w:basedOn w:val="Normal"/>
    <w:rsid w:val="00D04EF5"/>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855042">
      <w:bodyDiv w:val="1"/>
      <w:marLeft w:val="0"/>
      <w:marRight w:val="0"/>
      <w:marTop w:val="0"/>
      <w:marBottom w:val="0"/>
      <w:divBdr>
        <w:top w:val="none" w:sz="0" w:space="0" w:color="auto"/>
        <w:left w:val="none" w:sz="0" w:space="0" w:color="auto"/>
        <w:bottom w:val="none" w:sz="0" w:space="0" w:color="auto"/>
        <w:right w:val="none" w:sz="0" w:space="0" w:color="auto"/>
      </w:divBdr>
    </w:div>
    <w:div w:id="1951205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odfreyk@nhbrc.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belo@nhbrc.org.za"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kululekoB\Desktop\Assignments\Master_Builder_1700_400\ICAS\Billboard%20Campaign\Letterhead\-%20Head%20Office-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14DC111108344E87D51865D55DA580" ma:contentTypeVersion="8" ma:contentTypeDescription="Create a new document." ma:contentTypeScope="" ma:versionID="562d5d50579f7120371624f70629aa41">
  <xsd:schema xmlns:xsd="http://www.w3.org/2001/XMLSchema" xmlns:xs="http://www.w3.org/2001/XMLSchema" xmlns:p="http://schemas.microsoft.com/office/2006/metadata/properties" xmlns:ns2="2a363b4d-eec8-4a6b-a1b6-98322f3a8a3b" xmlns:ns3="6edaf04e-35ba-4bc3-8488-f3dfd398106e" targetNamespace="http://schemas.microsoft.com/office/2006/metadata/properties" ma:root="true" ma:fieldsID="54e571c83adf4a6c3c08cd4adf812bcb" ns2:_="" ns3:_="">
    <xsd:import namespace="2a363b4d-eec8-4a6b-a1b6-98322f3a8a3b"/>
    <xsd:import namespace="6edaf04e-35ba-4bc3-8488-f3dfd39810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63b4d-eec8-4a6b-a1b6-98322f3a8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daf04e-35ba-4bc3-8488-f3dfd398106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85BEF4-B3F6-48E0-BE1B-345A8F1A4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63b4d-eec8-4a6b-a1b6-98322f3a8a3b"/>
    <ds:schemaRef ds:uri="6edaf04e-35ba-4bc3-8488-f3dfd39810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C1EA48-52BE-4C03-B6AF-4C59A9B2C6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630729-CABD-4AD5-9241-9A9A06E90B8E}">
  <ds:schemaRefs>
    <ds:schemaRef ds:uri="http://schemas.microsoft.com/sharepoint/v3/contenttype/forms"/>
  </ds:schemaRefs>
</ds:datastoreItem>
</file>

<file path=docMetadata/LabelInfo.xml><?xml version="1.0" encoding="utf-8"?>
<clbl:labelList xmlns:clbl="http://schemas.microsoft.com/office/2020/mipLabelMetadata">
  <clbl:label id="{3fa2c7f2-3ceb-4b67-aec9-08d186f26abc}" enabled="0" method="" siteId="{3fa2c7f2-3ceb-4b67-aec9-08d186f26abc}" removed="1"/>
</clbl:labelList>
</file>

<file path=docProps/app.xml><?xml version="1.0" encoding="utf-8"?>
<Properties xmlns="http://schemas.openxmlformats.org/officeDocument/2006/extended-properties" xmlns:vt="http://schemas.openxmlformats.org/officeDocument/2006/docPropsVTypes">
  <Template>- Head Office-Letterhead</Template>
  <TotalTime>0</TotalTime>
  <Pages>1</Pages>
  <Words>5118</Words>
  <Characters>29176</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ATA</Company>
  <LinksUpToDate>false</LinksUpToDate>
  <CharactersWithSpaces>34226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Nkululeko Buthelezi</dc:creator>
  <cp:lastModifiedBy>Godfrey Khoza</cp:lastModifiedBy>
  <cp:revision>2</cp:revision>
  <cp:lastPrinted>2026-02-11T20:23:00Z</cp:lastPrinted>
  <dcterms:created xsi:type="dcterms:W3CDTF">2026-10-12T13:06:00Z</dcterms:created>
  <dcterms:modified xsi:type="dcterms:W3CDTF">2026-10-12T13:06:00Z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675a9ddc-7245-41dc-a90f-a04dfe80cab7</vt:lpwstr>
  </property>
  <property fmtid="{D5CDD505-2E9C-101B-9397-08002B2CF9AE}" pid="3" name="ContentTypeId">
    <vt:lpwstr>0x0101009D14DC111108344E87D51865D55DA580</vt:lpwstr>
  </property>
</Properties>
</file>