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4609EB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45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A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024DE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5D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5B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D070935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22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06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4CA3363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8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722CFEB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2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2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C3DEECB" w14:textId="77777777" w:rsidTr="00D30749">
        <w:trPr>
          <w:trHeight w:val="13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7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7FD" w14:textId="77777777" w:rsidR="003326F6" w:rsidRPr="00C31ABE" w:rsidRDefault="005624CE" w:rsidP="0056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</w:tc>
      </w:tr>
      <w:tr w:rsidR="003326F6" w:rsidRPr="008B1A20" w14:paraId="0C2A7A2A" w14:textId="77777777" w:rsidTr="00D30749">
        <w:trPr>
          <w:trHeight w:val="8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8F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E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7DA" w14:textId="6918FBA1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7B52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</w:p>
          <w:p w14:paraId="334021AF" w14:textId="2B5270A2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7B52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8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August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328D2E17" w14:textId="77777777" w:rsidR="007B5279" w:rsidRPr="007B5279" w:rsidRDefault="00AA5971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7B5279"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SERVICE PROVIDER TO PROVIDE</w:t>
            </w:r>
          </w:p>
          <w:p w14:paraId="6D2DEFD6" w14:textId="77777777" w:rsidR="007B5279" w:rsidRPr="007B5279" w:rsidRDefault="007B5279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SUITABLE OFFICE ACCOMMODATION AND PARKING FACILITIES FOR THE PRETORIA</w:t>
            </w:r>
          </w:p>
          <w:p w14:paraId="68FA74C4" w14:textId="77777777" w:rsidR="00183953" w:rsidRDefault="007B5279" w:rsidP="007B5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OFFICE FOR A LEASE PERIOD OF NINE (09) YEARS, ELEVEN (11) MONTHS</w:t>
            </w:r>
          </w:p>
          <w:p w14:paraId="34049750" w14:textId="1656C986" w:rsidR="007B5279" w:rsidRPr="008B1A20" w:rsidRDefault="007B5279" w:rsidP="007B5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1418"/>
        <w:gridCol w:w="5528"/>
        <w:gridCol w:w="3118"/>
      </w:tblGrid>
      <w:tr w:rsidR="00D30749" w:rsidRPr="00154F8F" w14:paraId="55466957" w14:textId="77777777" w:rsidTr="00811C70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478711DC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3C4F060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TOTAL BID PRICE (INCL. VAT)</w:t>
            </w:r>
          </w:p>
        </w:tc>
      </w:tr>
      <w:tr w:rsidR="00D30749" w:rsidRPr="00927A84" w14:paraId="04AAD580" w14:textId="77777777" w:rsidTr="00A57EC2">
        <w:tc>
          <w:tcPr>
            <w:tcW w:w="1418" w:type="dxa"/>
          </w:tcPr>
          <w:p w14:paraId="09441FFA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5528" w:type="dxa"/>
            <w:vAlign w:val="bottom"/>
          </w:tcPr>
          <w:p w14:paraId="158B667B" w14:textId="307BD66E" w:rsidR="00D30749" w:rsidRPr="00927A84" w:rsidRDefault="007B527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SKG Africa </w:t>
            </w:r>
          </w:p>
        </w:tc>
        <w:tc>
          <w:tcPr>
            <w:tcW w:w="3118" w:type="dxa"/>
            <w:vAlign w:val="bottom"/>
          </w:tcPr>
          <w:p w14:paraId="1FE73A0D" w14:textId="6A1408F6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7B5279">
              <w:rPr>
                <w:rFonts w:ascii="Arial" w:hAnsi="Arial" w:cs="Arial"/>
                <w:bCs/>
                <w:color w:val="000000"/>
              </w:rPr>
              <w:t>18 871 623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7B5279">
              <w:rPr>
                <w:rFonts w:ascii="Arial" w:hAnsi="Arial" w:cs="Arial"/>
                <w:bCs/>
                <w:color w:val="000000"/>
              </w:rPr>
              <w:t>90</w:t>
            </w:r>
          </w:p>
        </w:tc>
      </w:tr>
      <w:tr w:rsidR="00D30749" w:rsidRPr="00927A84" w14:paraId="275A269D" w14:textId="77777777" w:rsidTr="00A57EC2">
        <w:tc>
          <w:tcPr>
            <w:tcW w:w="1418" w:type="dxa"/>
          </w:tcPr>
          <w:p w14:paraId="28CD3BA2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5528" w:type="dxa"/>
            <w:vAlign w:val="bottom"/>
          </w:tcPr>
          <w:p w14:paraId="64758F2A" w14:textId="4B54462C" w:rsidR="00D30749" w:rsidRPr="00927A84" w:rsidRDefault="007B527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Mowana Properties</w:t>
            </w:r>
          </w:p>
        </w:tc>
        <w:tc>
          <w:tcPr>
            <w:tcW w:w="3118" w:type="dxa"/>
            <w:vAlign w:val="bottom"/>
          </w:tcPr>
          <w:p w14:paraId="0D022BE2" w14:textId="4964AB0A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7B5279">
              <w:rPr>
                <w:rFonts w:ascii="Arial" w:hAnsi="Arial" w:cs="Arial"/>
                <w:bCs/>
                <w:color w:val="000000"/>
              </w:rPr>
              <w:t>18 299 216.07</w:t>
            </w:r>
          </w:p>
        </w:tc>
      </w:tr>
      <w:tr w:rsidR="00D30749" w:rsidRPr="00927A84" w14:paraId="55719F73" w14:textId="77777777" w:rsidTr="00A57EC2">
        <w:tc>
          <w:tcPr>
            <w:tcW w:w="1418" w:type="dxa"/>
          </w:tcPr>
          <w:p w14:paraId="488820A3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5528" w:type="dxa"/>
            <w:vAlign w:val="bottom"/>
          </w:tcPr>
          <w:p w14:paraId="2958F19F" w14:textId="6A5031EF" w:rsidR="00D30749" w:rsidRPr="00927A84" w:rsidRDefault="007B527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SKG Africa</w:t>
            </w:r>
          </w:p>
        </w:tc>
        <w:tc>
          <w:tcPr>
            <w:tcW w:w="3118" w:type="dxa"/>
            <w:vAlign w:val="bottom"/>
          </w:tcPr>
          <w:p w14:paraId="543A2386" w14:textId="48ECDA27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FE57FC">
              <w:rPr>
                <w:rFonts w:ascii="Arial" w:hAnsi="Arial" w:cs="Arial"/>
                <w:bCs/>
                <w:color w:val="000000"/>
              </w:rPr>
              <w:t>1</w:t>
            </w:r>
            <w:r w:rsidR="007B5279">
              <w:rPr>
                <w:rFonts w:ascii="Arial" w:hAnsi="Arial" w:cs="Arial"/>
                <w:bCs/>
                <w:color w:val="000000"/>
              </w:rPr>
              <w:t>9 305 606.75</w:t>
            </w:r>
          </w:p>
        </w:tc>
      </w:tr>
      <w:tr w:rsidR="005F38BF" w:rsidRPr="00927A84" w14:paraId="473922AC" w14:textId="77777777" w:rsidTr="00154937">
        <w:tc>
          <w:tcPr>
            <w:tcW w:w="6946" w:type="dxa"/>
            <w:gridSpan w:val="2"/>
          </w:tcPr>
          <w:p w14:paraId="74CBDA46" w14:textId="73C8A8AF" w:rsidR="005F38BF" w:rsidRPr="005F38BF" w:rsidRDefault="005F38BF" w:rsidP="005F3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>Total 0</w:t>
            </w:r>
            <w:r w:rsidR="007B5279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  <w:tc>
          <w:tcPr>
            <w:tcW w:w="3118" w:type="dxa"/>
            <w:vAlign w:val="bottom"/>
          </w:tcPr>
          <w:p w14:paraId="4B81A238" w14:textId="77777777" w:rsidR="005F38BF" w:rsidRPr="00927A84" w:rsidRDefault="005F38BF" w:rsidP="00A57EC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FC72" w14:textId="77777777" w:rsidR="00EF2EDC" w:rsidRDefault="00EF2EDC" w:rsidP="00C93FE4">
      <w:pPr>
        <w:spacing w:after="0" w:line="240" w:lineRule="auto"/>
      </w:pPr>
      <w:r>
        <w:separator/>
      </w:r>
    </w:p>
  </w:endnote>
  <w:endnote w:type="continuationSeparator" w:id="0">
    <w:p w14:paraId="455A0A80" w14:textId="77777777" w:rsidR="00EF2EDC" w:rsidRDefault="00EF2EDC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E128" w14:textId="77777777" w:rsidR="00EF2EDC" w:rsidRDefault="00EF2EDC" w:rsidP="00C93FE4">
      <w:pPr>
        <w:spacing w:after="0" w:line="240" w:lineRule="auto"/>
      </w:pPr>
      <w:r>
        <w:separator/>
      </w:r>
    </w:p>
  </w:footnote>
  <w:footnote w:type="continuationSeparator" w:id="0">
    <w:p w14:paraId="40D58643" w14:textId="77777777" w:rsidR="00EF2EDC" w:rsidRDefault="00EF2EDC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527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1616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2EDC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2023-08-08T09:40:00Z</dcterms:created>
  <dcterms:modified xsi:type="dcterms:W3CDTF">2023-08-08T09:40:00Z</dcterms:modified>
</cp:coreProperties>
</file>