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A61" w:rsidRDefault="00770A61" w:rsidP="00770A61">
      <w:pPr>
        <w:pStyle w:val="xmsonormal"/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Requested  information</w:t>
      </w:r>
    </w:p>
    <w:p w:rsidR="00770A61" w:rsidRDefault="00770A61" w:rsidP="00770A61">
      <w:pPr>
        <w:pStyle w:val="xmsonormal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Detailed breakdown per office</w:t>
      </w:r>
      <w:r>
        <w:rPr>
          <w:rFonts w:eastAsia="Times New Roman"/>
          <w:lang w:val="en-US"/>
        </w:rPr>
        <w:t xml:space="preserve"> attached</w:t>
      </w:r>
    </w:p>
    <w:p w:rsidR="00770A61" w:rsidRDefault="00770A61" w:rsidP="00770A61">
      <w:pPr>
        <w:pStyle w:val="xmsonormal"/>
        <w:rPr>
          <w:rFonts w:asciiTheme="minorHAnsi" w:hAnsiTheme="minorHAnsi" w:cstheme="minorBidi"/>
        </w:rPr>
      </w:pPr>
    </w:p>
    <w:p w:rsidR="00770A61" w:rsidRDefault="00770A61" w:rsidP="00770A61">
      <w:pPr>
        <w:pStyle w:val="xmsonormal"/>
        <w:rPr>
          <w:rFonts w:asciiTheme="minorHAnsi" w:hAnsiTheme="minorHAnsi" w:cstheme="minorBidi"/>
        </w:rPr>
      </w:pPr>
    </w:p>
    <w:p w:rsidR="00770A61" w:rsidRDefault="00770A61" w:rsidP="00770A61">
      <w:pPr>
        <w:pStyle w:val="xmsonormal"/>
        <w:rPr>
          <w:rFonts w:asciiTheme="minorHAnsi" w:hAnsiTheme="minorHAnsi" w:cstheme="minorBidi"/>
        </w:rPr>
      </w:pPr>
    </w:p>
    <w:p w:rsidR="00770A61" w:rsidRDefault="00770A61" w:rsidP="00770A61">
      <w:pPr>
        <w:pStyle w:val="xmsolistparagraph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Question</w:t>
      </w:r>
      <w:r>
        <w:rPr>
          <w:rFonts w:eastAsia="Times New Roman"/>
          <w:b/>
          <w:bCs/>
          <w:lang w:val="en-US"/>
        </w:rPr>
        <w:t xml:space="preserve"> 1</w:t>
      </w:r>
      <w:r>
        <w:rPr>
          <w:rFonts w:eastAsia="Times New Roman"/>
          <w:b/>
          <w:bCs/>
          <w:lang w:val="en-US"/>
        </w:rPr>
        <w:t xml:space="preserve">: </w:t>
      </w:r>
      <w:r>
        <w:rPr>
          <w:rFonts w:eastAsia="Times New Roman"/>
          <w:lang w:val="en-US"/>
        </w:rPr>
        <w:t>Page 7 of the specification on service 6: Medical Health Assessments: bidders wanted to know on whether are you planning to do for all staff. If NHBRC answer is yes they have indicated that it is a very expensive exercise that can cost more than 12 Million.</w:t>
      </w:r>
    </w:p>
    <w:p w:rsidR="00770A61" w:rsidRDefault="00770A61" w:rsidP="00770A61">
      <w:pPr>
        <w:pStyle w:val="xmsolistparagraph"/>
        <w:spacing w:before="0" w:beforeAutospacing="0" w:after="0" w:afterAutospacing="0"/>
        <w:rPr>
          <w:rFonts w:asciiTheme="minorHAnsi" w:hAnsiTheme="minorHAnsi" w:cstheme="minorBidi"/>
        </w:rPr>
      </w:pPr>
    </w:p>
    <w:p w:rsidR="00770A61" w:rsidRDefault="00770A61" w:rsidP="00770A61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Answer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1: 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>Medical Heath Assessment is only for Executives 6 (six) I think in total.</w:t>
      </w:r>
    </w:p>
    <w:p w:rsidR="007638FB" w:rsidRDefault="007638FB"/>
    <w:sectPr w:rsidR="007638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61"/>
    <w:rsid w:val="007638FB"/>
    <w:rsid w:val="007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A69"/>
  <w15:chartTrackingRefBased/>
  <w15:docId w15:val="{3B8D91C8-258A-460A-95DD-27411C3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0A61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70A61"/>
  </w:style>
  <w:style w:type="paragraph" w:customStyle="1" w:styleId="xmsolistparagraph">
    <w:name w:val="x_msolistparagraph"/>
    <w:basedOn w:val="Normal"/>
    <w:rsid w:val="00770A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Kabelo Phalane</dc:creator>
  <cp:keywords/>
  <dc:description/>
  <cp:lastModifiedBy>Kabelo Phalane</cp:lastModifiedBy>
  <cp:revision>1</cp:revision>
  <dcterms:created xsi:type="dcterms:W3CDTF">2021-06-02T10:56:00Z</dcterms:created>
  <dcterms:modified xsi:type="dcterms:W3CDTF">2021-06-02T10:58:00Z</dcterms:modified>
</cp:coreProperties>
</file>