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91" w:type="dxa"/>
        <w:tblLook w:val="04A0" w:firstRow="1" w:lastRow="0" w:firstColumn="1" w:lastColumn="0" w:noHBand="0" w:noVBand="1"/>
      </w:tblPr>
      <w:tblGrid>
        <w:gridCol w:w="1708"/>
        <w:gridCol w:w="1488"/>
        <w:gridCol w:w="2441"/>
        <w:gridCol w:w="1701"/>
        <w:gridCol w:w="5953"/>
      </w:tblGrid>
      <w:tr w:rsidR="007A4A4A" w:rsidTr="007A4A4A">
        <w:tc>
          <w:tcPr>
            <w:tcW w:w="17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7A4A4A" w:rsidRDefault="007A4A4A">
            <w:pPr>
              <w:rPr>
                <w:b/>
              </w:rPr>
            </w:pPr>
            <w:bookmarkStart w:id="0" w:name="_GoBack" w:colFirst="5" w:colLast="5"/>
            <w:r>
              <w:rPr>
                <w:b/>
              </w:rPr>
              <w:t>NAME OF BENEFICIARY</w:t>
            </w:r>
          </w:p>
        </w:tc>
        <w:tc>
          <w:tcPr>
            <w:tcW w:w="148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7A4A4A" w:rsidRDefault="007A4A4A">
            <w:pPr>
              <w:rPr>
                <w:b/>
              </w:rPr>
            </w:pPr>
            <w:r>
              <w:rPr>
                <w:b/>
              </w:rPr>
              <w:t>PROVINCE</w:t>
            </w:r>
          </w:p>
        </w:tc>
        <w:tc>
          <w:tcPr>
            <w:tcW w:w="24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7A4A4A" w:rsidRDefault="007A4A4A">
            <w:pPr>
              <w:rPr>
                <w:b/>
              </w:rPr>
            </w:pPr>
            <w:r>
              <w:rPr>
                <w:b/>
              </w:rPr>
              <w:t>LAND IDENTIFIED</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7A4A4A" w:rsidRDefault="007A4A4A">
            <w:pPr>
              <w:rPr>
                <w:b/>
              </w:rPr>
            </w:pPr>
            <w:r>
              <w:rPr>
                <w:b/>
              </w:rPr>
              <w:t>CRITERIA</w:t>
            </w:r>
          </w:p>
        </w:tc>
        <w:tc>
          <w:tcPr>
            <w:tcW w:w="59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7A4A4A" w:rsidRDefault="007A4A4A">
            <w:pPr>
              <w:rPr>
                <w:b/>
              </w:rPr>
            </w:pPr>
            <w:r>
              <w:rPr>
                <w:b/>
              </w:rPr>
              <w:t>BACKGROUND INFORMATION</w:t>
            </w:r>
          </w:p>
        </w:tc>
      </w:tr>
      <w:bookmarkEnd w:id="0"/>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Ms.  </w:t>
            </w:r>
            <w:proofErr w:type="spellStart"/>
            <w:r>
              <w:t>Nolala</w:t>
            </w:r>
            <w:proofErr w:type="spellEnd"/>
            <w:r>
              <w:t xml:space="preserve"> </w:t>
            </w:r>
            <w:proofErr w:type="spellStart"/>
            <w:r>
              <w:t>Eunithian</w:t>
            </w:r>
            <w:proofErr w:type="spellEnd"/>
            <w:r>
              <w:t xml:space="preserve"> </w:t>
            </w:r>
            <w:proofErr w:type="spellStart"/>
            <w:r>
              <w:t>Gantolo</w:t>
            </w:r>
            <w:proofErr w:type="spellEnd"/>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Gauteng</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proofErr w:type="spellStart"/>
            <w:r>
              <w:t>Evaton</w:t>
            </w:r>
            <w:proofErr w:type="spellEnd"/>
            <w:r>
              <w:t xml:space="preserve"> Ward 19</w:t>
            </w:r>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Destitute</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The lady is 69 years old</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Ms. </w:t>
            </w:r>
            <w:proofErr w:type="spellStart"/>
            <w:r>
              <w:t>Manuku</w:t>
            </w:r>
            <w:proofErr w:type="spellEnd"/>
            <w:r>
              <w:t xml:space="preserve"> Alina Afrika</w:t>
            </w:r>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Free State</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r>
              <w:t>ERF 1908 Itumeleng</w:t>
            </w:r>
          </w:p>
          <w:p w:rsidR="007A4A4A" w:rsidRDefault="007A4A4A">
            <w:proofErr w:type="spellStart"/>
            <w:r>
              <w:t>Jagersfontein</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Destitute</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79 years old lady who lives with 2 grandsons in a dilapidated mud house in an old township</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Ms.  MJ Osborne</w:t>
            </w:r>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Northern Cape</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Plot allocated in </w:t>
            </w:r>
            <w:proofErr w:type="spellStart"/>
            <w:r>
              <w:t>Okiep</w:t>
            </w:r>
            <w:proofErr w:type="spellEnd"/>
            <w:r>
              <w:t>.</w:t>
            </w:r>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Destitute</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78 year old lady who is currently living in a </w:t>
            </w:r>
            <w:proofErr w:type="spellStart"/>
            <w:r>
              <w:t>dilapitated</w:t>
            </w:r>
            <w:proofErr w:type="spellEnd"/>
            <w:r>
              <w:t xml:space="preserve"> area in </w:t>
            </w:r>
            <w:proofErr w:type="spellStart"/>
            <w:r>
              <w:t>Okiep</w:t>
            </w:r>
            <w:proofErr w:type="spellEnd"/>
            <w:r>
              <w:t>.</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Mr. Vivian Dreyer</w:t>
            </w:r>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Western Cape</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r>
              <w:t>Plot, ERF 6429</w:t>
            </w:r>
          </w:p>
          <w:p w:rsidR="007A4A4A" w:rsidRDefault="007A4A4A">
            <w:r>
              <w:t>13 Otter Street</w:t>
            </w:r>
          </w:p>
          <w:p w:rsidR="007A4A4A" w:rsidRDefault="007A4A4A">
            <w:r>
              <w:t>Blue Downs</w:t>
            </w:r>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Disabled</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He is 52 years old and has Peripheral Vascular Disorder</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tcPr>
          <w:p w:rsidR="007A4A4A" w:rsidRDefault="007A4A4A">
            <w:r>
              <w:t xml:space="preserve">Ms. Lisbeth </w:t>
            </w:r>
            <w:proofErr w:type="spellStart"/>
            <w:r>
              <w:t>Nyanisi</w:t>
            </w:r>
            <w:proofErr w:type="spellEnd"/>
            <w:r>
              <w:t xml:space="preserve"> </w:t>
            </w:r>
            <w:proofErr w:type="spellStart"/>
            <w:r>
              <w:t>Mdileni</w:t>
            </w:r>
            <w:proofErr w:type="spellEnd"/>
          </w:p>
          <w:p w:rsidR="007A4A4A" w:rsidRDefault="007A4A4A">
            <w:pPr>
              <w:pStyle w:val="ListParagraph"/>
            </w:pPr>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Mpumalanga</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1174 </w:t>
            </w:r>
            <w:proofErr w:type="spellStart"/>
            <w:r>
              <w:t>Digwale</w:t>
            </w:r>
            <w:proofErr w:type="spellEnd"/>
            <w:r>
              <w:t xml:space="preserve"> B, </w:t>
            </w:r>
            <w:proofErr w:type="spellStart"/>
            <w:r>
              <w:t>Leeuwfontein</w:t>
            </w:r>
            <w:proofErr w:type="spellEnd"/>
            <w:r>
              <w:t xml:space="preserve">, </w:t>
            </w:r>
            <w:proofErr w:type="spellStart"/>
            <w:r>
              <w:t>Siyabuswa</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Destitute </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76 year old lady who lives with her 2 grandchildren in a 2 roomed shack.  She is diabetic, has high blood pressure and breast cancer.</w:t>
            </w:r>
          </w:p>
          <w:p w:rsidR="007A4A4A" w:rsidRDefault="007A4A4A">
            <w:r>
              <w:t>She lives on a pensioners’ grant of R1700.00.  the area she lives in has water and electricity but the distribution of water is problematic</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Ms. Esther </w:t>
            </w:r>
            <w:proofErr w:type="spellStart"/>
            <w:r>
              <w:t>Thoko</w:t>
            </w:r>
            <w:proofErr w:type="spellEnd"/>
            <w:r>
              <w:t xml:space="preserve"> </w:t>
            </w:r>
            <w:proofErr w:type="spellStart"/>
            <w:r>
              <w:t>Bophela</w:t>
            </w:r>
            <w:proofErr w:type="spellEnd"/>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North West</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r>
              <w:t>House Number 3741</w:t>
            </w:r>
          </w:p>
          <w:p w:rsidR="007A4A4A" w:rsidRDefault="007A4A4A">
            <w:proofErr w:type="spellStart"/>
            <w:r>
              <w:t>Pharama</w:t>
            </w:r>
            <w:proofErr w:type="spellEnd"/>
            <w:r>
              <w:t xml:space="preserve"> Section</w:t>
            </w:r>
          </w:p>
          <w:p w:rsidR="007A4A4A" w:rsidRDefault="007A4A4A">
            <w:proofErr w:type="spellStart"/>
            <w:r>
              <w:t>Ledig</w:t>
            </w:r>
            <w:proofErr w:type="spellEnd"/>
          </w:p>
          <w:p w:rsidR="007A4A4A" w:rsidRDefault="007A4A4A">
            <w:r>
              <w:t xml:space="preserve">Moses </w:t>
            </w:r>
            <w:proofErr w:type="spellStart"/>
            <w:r>
              <w:t>Kotane</w:t>
            </w:r>
            <w:proofErr w:type="spellEnd"/>
            <w:r>
              <w:t xml:space="preserve"> Local Municipality</w:t>
            </w:r>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Destitute </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71 year old lady who is her son who is currently residing in </w:t>
            </w:r>
            <w:proofErr w:type="spellStart"/>
            <w:r>
              <w:t>Ledig</w:t>
            </w:r>
            <w:proofErr w:type="spellEnd"/>
            <w:r>
              <w:t>, with her son.  She has been on the HSS for over 6 years now.</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Mr. Samson </w:t>
            </w:r>
            <w:proofErr w:type="spellStart"/>
            <w:r>
              <w:t>Makhuthe</w:t>
            </w:r>
            <w:proofErr w:type="spellEnd"/>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Limpopo</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proofErr w:type="spellStart"/>
            <w:r>
              <w:t>Tshikuwi</w:t>
            </w:r>
            <w:proofErr w:type="spellEnd"/>
            <w:r>
              <w:t xml:space="preserve"> Village, </w:t>
            </w:r>
            <w:proofErr w:type="spellStart"/>
            <w:r>
              <w:t>Makhado</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Child headed family and disabled sibling</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Child headed family of 3 siblings. Parents passed away in March 2018.  The first born was born in 1996, 2</w:t>
            </w:r>
            <w:r>
              <w:rPr>
                <w:vertAlign w:val="superscript"/>
              </w:rPr>
              <w:t>nd</w:t>
            </w:r>
            <w:r>
              <w:t xml:space="preserve"> born in 2001 and last born in 2008.</w:t>
            </w:r>
          </w:p>
          <w:p w:rsidR="007A4A4A" w:rsidRDefault="007A4A4A">
            <w:r>
              <w:t xml:space="preserve">They are currently staying with 2 uncles one born in 1980, partially blind and the other born in 1995.  The family depends on R400 each grant as well as the disability grant of R1700 for the blind uncle.  They reside in a 2 roomed shack which caught fire and leaving them with one room.  The girl had to resort to moving to </w:t>
            </w:r>
            <w:proofErr w:type="spellStart"/>
            <w:r>
              <w:t>neighbours</w:t>
            </w:r>
            <w:proofErr w:type="spellEnd"/>
            <w:r>
              <w:t xml:space="preserve"> because she is an only girl in the house amongst boys.  There is electricity in the house however no ablution facilities and they have to buy 25 </w:t>
            </w:r>
            <w:proofErr w:type="spellStart"/>
            <w:r>
              <w:t>litres</w:t>
            </w:r>
            <w:proofErr w:type="spellEnd"/>
            <w:r>
              <w:t xml:space="preserve"> of water priced at R2.  </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Ms </w:t>
            </w:r>
            <w:proofErr w:type="spellStart"/>
            <w:r>
              <w:t>Koketso</w:t>
            </w:r>
            <w:proofErr w:type="spellEnd"/>
            <w:r>
              <w:t xml:space="preserve"> </w:t>
            </w:r>
            <w:proofErr w:type="spellStart"/>
            <w:r>
              <w:t>Machibuku</w:t>
            </w:r>
            <w:proofErr w:type="spellEnd"/>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Mpumalanga</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r>
              <w:t>Moloto</w:t>
            </w:r>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Lung and heart condition </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8 year old girl living with her grandmother.  She lives on an oxygen machine because of her condition.</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Ms </w:t>
            </w:r>
            <w:proofErr w:type="spellStart"/>
            <w:r>
              <w:t>Welile</w:t>
            </w:r>
            <w:proofErr w:type="spellEnd"/>
            <w:r>
              <w:t xml:space="preserve"> </w:t>
            </w:r>
            <w:r>
              <w:lastRenderedPageBreak/>
              <w:t>Kunene</w:t>
            </w:r>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proofErr w:type="spellStart"/>
            <w:r>
              <w:lastRenderedPageBreak/>
              <w:t>KwaZulu</w:t>
            </w:r>
            <w:proofErr w:type="spellEnd"/>
            <w:r>
              <w:t xml:space="preserve"> </w:t>
            </w:r>
            <w:r>
              <w:lastRenderedPageBreak/>
              <w:t>Natal</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r>
              <w:lastRenderedPageBreak/>
              <w:t>Dundee</w:t>
            </w:r>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Destitute</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55 year old lady who lives on social grant and has 3 children</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lastRenderedPageBreak/>
              <w:t xml:space="preserve">Ms Maria </w:t>
            </w:r>
            <w:proofErr w:type="spellStart"/>
            <w:r>
              <w:t>Sokutyifa</w:t>
            </w:r>
            <w:proofErr w:type="spellEnd"/>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Limpopo</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proofErr w:type="spellStart"/>
            <w:r>
              <w:t>Thabazimbi</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Child headed family</w:t>
            </w:r>
          </w:p>
        </w:tc>
        <w:tc>
          <w:tcPr>
            <w:tcW w:w="5953" w:type="dxa"/>
            <w:tcBorders>
              <w:top w:val="single" w:sz="4" w:space="0" w:color="000000"/>
              <w:left w:val="single" w:sz="4" w:space="0" w:color="000000"/>
              <w:bottom w:val="single" w:sz="4" w:space="0" w:color="000000"/>
              <w:right w:val="single" w:sz="4" w:space="0" w:color="000000"/>
            </w:tcBorders>
          </w:tcPr>
          <w:p w:rsidR="007A4A4A" w:rsidRDefault="007A4A4A">
            <w:r>
              <w:t>28 year old girl who also looks after her mentally retarded brother.</w:t>
            </w:r>
          </w:p>
          <w:p w:rsidR="007A4A4A" w:rsidRDefault="007A4A4A"/>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Mr Paul </w:t>
            </w:r>
            <w:proofErr w:type="spellStart"/>
            <w:r>
              <w:t>Somane</w:t>
            </w:r>
            <w:proofErr w:type="spellEnd"/>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North West</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proofErr w:type="spellStart"/>
            <w:r>
              <w:t>Sesobe</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Disabled</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43 year old man, wheel chair bound and stays with his sister and 4 children</w:t>
            </w:r>
          </w:p>
        </w:tc>
      </w:tr>
      <w:tr w:rsidR="007A4A4A" w:rsidTr="007A4A4A">
        <w:tc>
          <w:tcPr>
            <w:tcW w:w="1708"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Ms </w:t>
            </w:r>
            <w:proofErr w:type="spellStart"/>
            <w:r>
              <w:t>Ontlametse</w:t>
            </w:r>
            <w:proofErr w:type="spellEnd"/>
            <w:r>
              <w:t xml:space="preserve"> </w:t>
            </w:r>
            <w:proofErr w:type="spellStart"/>
            <w:r>
              <w:t>Phalatse</w:t>
            </w:r>
            <w:proofErr w:type="spellEnd"/>
          </w:p>
        </w:tc>
        <w:tc>
          <w:tcPr>
            <w:tcW w:w="1488" w:type="dxa"/>
            <w:tcBorders>
              <w:top w:val="single" w:sz="4" w:space="0" w:color="000000"/>
              <w:left w:val="single" w:sz="4" w:space="0" w:color="000000"/>
              <w:bottom w:val="single" w:sz="4" w:space="0" w:color="000000"/>
              <w:right w:val="single" w:sz="4" w:space="0" w:color="000000"/>
            </w:tcBorders>
            <w:hideMark/>
          </w:tcPr>
          <w:p w:rsidR="007A4A4A" w:rsidRDefault="007A4A4A">
            <w:r>
              <w:t>North West</w:t>
            </w:r>
          </w:p>
        </w:tc>
        <w:tc>
          <w:tcPr>
            <w:tcW w:w="2441" w:type="dxa"/>
            <w:tcBorders>
              <w:top w:val="single" w:sz="4" w:space="0" w:color="000000"/>
              <w:left w:val="single" w:sz="4" w:space="0" w:color="000000"/>
              <w:bottom w:val="single" w:sz="4" w:space="0" w:color="000000"/>
              <w:right w:val="single" w:sz="4" w:space="0" w:color="000000"/>
            </w:tcBorders>
            <w:hideMark/>
          </w:tcPr>
          <w:p w:rsidR="007A4A4A" w:rsidRDefault="007A4A4A">
            <w:proofErr w:type="spellStart"/>
            <w:r>
              <w:t>Kgabalatsane</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Disabled </w:t>
            </w:r>
          </w:p>
        </w:tc>
        <w:tc>
          <w:tcPr>
            <w:tcW w:w="5953" w:type="dxa"/>
            <w:tcBorders>
              <w:top w:val="single" w:sz="4" w:space="0" w:color="000000"/>
              <w:left w:val="single" w:sz="4" w:space="0" w:color="000000"/>
              <w:bottom w:val="single" w:sz="4" w:space="0" w:color="000000"/>
              <w:right w:val="single" w:sz="4" w:space="0" w:color="000000"/>
            </w:tcBorders>
            <w:hideMark/>
          </w:tcPr>
          <w:p w:rsidR="007A4A4A" w:rsidRDefault="007A4A4A">
            <w:r>
              <w:t xml:space="preserve">18 </w:t>
            </w:r>
            <w:proofErr w:type="gramStart"/>
            <w:r>
              <w:t>year</w:t>
            </w:r>
            <w:proofErr w:type="gramEnd"/>
            <w:r>
              <w:t xml:space="preserve"> old who had Progeria a rare genetic disorder causing premature ageing. The request was directly from the Presidency through the Minister’s office to the NHBRC.  Unfortunately Ms </w:t>
            </w:r>
            <w:proofErr w:type="spellStart"/>
            <w:r>
              <w:t>Ontlametse</w:t>
            </w:r>
            <w:proofErr w:type="spellEnd"/>
            <w:r>
              <w:t xml:space="preserve"> passed on since, and the beneficiary is now Ms Bella </w:t>
            </w:r>
            <w:proofErr w:type="spellStart"/>
            <w:r>
              <w:t>Phalatse</w:t>
            </w:r>
            <w:proofErr w:type="spellEnd"/>
            <w:r>
              <w:t xml:space="preserve"> her mother.</w:t>
            </w:r>
          </w:p>
        </w:tc>
      </w:tr>
    </w:tbl>
    <w:p w:rsidR="00137655" w:rsidRPr="001236EA" w:rsidRDefault="00137655">
      <w:pPr>
        <w:rPr>
          <w:lang w:val="en-ZA"/>
        </w:rPr>
      </w:pPr>
    </w:p>
    <w:sectPr w:rsidR="00137655" w:rsidRPr="001236EA" w:rsidSect="007A4A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12" w:rsidRDefault="00402112" w:rsidP="001236EA">
      <w:r>
        <w:separator/>
      </w:r>
    </w:p>
  </w:endnote>
  <w:endnote w:type="continuationSeparator" w:id="0">
    <w:p w:rsidR="00402112" w:rsidRDefault="00402112" w:rsidP="0012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12" w:rsidRDefault="00402112" w:rsidP="001236EA">
      <w:r>
        <w:separator/>
      </w:r>
    </w:p>
  </w:footnote>
  <w:footnote w:type="continuationSeparator" w:id="0">
    <w:p w:rsidR="00402112" w:rsidRDefault="00402112" w:rsidP="00123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EA"/>
    <w:rsid w:val="001236EA"/>
    <w:rsid w:val="00137655"/>
    <w:rsid w:val="00152468"/>
    <w:rsid w:val="00402112"/>
    <w:rsid w:val="007A4A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EA"/>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236EA"/>
    <w:rPr>
      <w:rFonts w:ascii="Arial" w:hAnsi="Arial" w:cs="Arial"/>
      <w:lang w:val="en-US"/>
    </w:rPr>
  </w:style>
  <w:style w:type="paragraph" w:styleId="ListParagraph">
    <w:name w:val="List Paragraph"/>
    <w:basedOn w:val="Normal"/>
    <w:link w:val="ListParagraphChar"/>
    <w:uiPriority w:val="34"/>
    <w:qFormat/>
    <w:rsid w:val="001236EA"/>
    <w:pPr>
      <w:ind w:left="720"/>
      <w:contextualSpacing/>
    </w:pPr>
    <w:rPr>
      <w:rFonts w:eastAsiaTheme="minorHAnsi"/>
      <w:sz w:val="22"/>
      <w:szCs w:val="22"/>
    </w:rPr>
  </w:style>
  <w:style w:type="table" w:styleId="TableGrid">
    <w:name w:val="Table Grid"/>
    <w:basedOn w:val="TableNormal"/>
    <w:uiPriority w:val="59"/>
    <w:rsid w:val="001236E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236EA"/>
    <w:pPr>
      <w:tabs>
        <w:tab w:val="center" w:pos="4513"/>
        <w:tab w:val="right" w:pos="9026"/>
      </w:tabs>
    </w:pPr>
  </w:style>
  <w:style w:type="character" w:customStyle="1" w:styleId="HeaderChar">
    <w:name w:val="Header Char"/>
    <w:basedOn w:val="DefaultParagraphFont"/>
    <w:link w:val="Header"/>
    <w:uiPriority w:val="99"/>
    <w:rsid w:val="001236EA"/>
    <w:rPr>
      <w:rFonts w:ascii="Arial" w:eastAsia="Times New Roman" w:hAnsi="Arial" w:cs="Arial"/>
      <w:sz w:val="20"/>
      <w:szCs w:val="20"/>
      <w:lang w:val="en-US"/>
    </w:rPr>
  </w:style>
  <w:style w:type="paragraph" w:styleId="Footer">
    <w:name w:val="footer"/>
    <w:basedOn w:val="Normal"/>
    <w:link w:val="FooterChar"/>
    <w:uiPriority w:val="99"/>
    <w:unhideWhenUsed/>
    <w:rsid w:val="001236EA"/>
    <w:pPr>
      <w:tabs>
        <w:tab w:val="center" w:pos="4513"/>
        <w:tab w:val="right" w:pos="9026"/>
      </w:tabs>
    </w:pPr>
  </w:style>
  <w:style w:type="character" w:customStyle="1" w:styleId="FooterChar">
    <w:name w:val="Footer Char"/>
    <w:basedOn w:val="DefaultParagraphFont"/>
    <w:link w:val="Footer"/>
    <w:uiPriority w:val="99"/>
    <w:rsid w:val="001236EA"/>
    <w:rPr>
      <w:rFonts w:ascii="Arial" w:eastAsia="Times New Roman"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EA"/>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236EA"/>
    <w:rPr>
      <w:rFonts w:ascii="Arial" w:hAnsi="Arial" w:cs="Arial"/>
      <w:lang w:val="en-US"/>
    </w:rPr>
  </w:style>
  <w:style w:type="paragraph" w:styleId="ListParagraph">
    <w:name w:val="List Paragraph"/>
    <w:basedOn w:val="Normal"/>
    <w:link w:val="ListParagraphChar"/>
    <w:uiPriority w:val="34"/>
    <w:qFormat/>
    <w:rsid w:val="001236EA"/>
    <w:pPr>
      <w:ind w:left="720"/>
      <w:contextualSpacing/>
    </w:pPr>
    <w:rPr>
      <w:rFonts w:eastAsiaTheme="minorHAnsi"/>
      <w:sz w:val="22"/>
      <w:szCs w:val="22"/>
    </w:rPr>
  </w:style>
  <w:style w:type="table" w:styleId="TableGrid">
    <w:name w:val="Table Grid"/>
    <w:basedOn w:val="TableNormal"/>
    <w:uiPriority w:val="59"/>
    <w:rsid w:val="001236E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236EA"/>
    <w:pPr>
      <w:tabs>
        <w:tab w:val="center" w:pos="4513"/>
        <w:tab w:val="right" w:pos="9026"/>
      </w:tabs>
    </w:pPr>
  </w:style>
  <w:style w:type="character" w:customStyle="1" w:styleId="HeaderChar">
    <w:name w:val="Header Char"/>
    <w:basedOn w:val="DefaultParagraphFont"/>
    <w:link w:val="Header"/>
    <w:uiPriority w:val="99"/>
    <w:rsid w:val="001236EA"/>
    <w:rPr>
      <w:rFonts w:ascii="Arial" w:eastAsia="Times New Roman" w:hAnsi="Arial" w:cs="Arial"/>
      <w:sz w:val="20"/>
      <w:szCs w:val="20"/>
      <w:lang w:val="en-US"/>
    </w:rPr>
  </w:style>
  <w:style w:type="paragraph" w:styleId="Footer">
    <w:name w:val="footer"/>
    <w:basedOn w:val="Normal"/>
    <w:link w:val="FooterChar"/>
    <w:uiPriority w:val="99"/>
    <w:unhideWhenUsed/>
    <w:rsid w:val="001236EA"/>
    <w:pPr>
      <w:tabs>
        <w:tab w:val="center" w:pos="4513"/>
        <w:tab w:val="right" w:pos="9026"/>
      </w:tabs>
    </w:pPr>
  </w:style>
  <w:style w:type="character" w:customStyle="1" w:styleId="FooterChar">
    <w:name w:val="Footer Char"/>
    <w:basedOn w:val="DefaultParagraphFont"/>
    <w:link w:val="Footer"/>
    <w:uiPriority w:val="99"/>
    <w:rsid w:val="001236EA"/>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2417</Characters>
  <Application>Microsoft Office Word</Application>
  <DocSecurity>0</DocSecurity>
  <Lines>20</Lines>
  <Paragraphs>5</Paragraphs>
  <ScaleCrop>false</ScaleCrop>
  <Company>Hewlett-Packard Company</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Busiswa Mlandu</dc:creator>
  <cp:lastModifiedBy>Busiswa Mlandu</cp:lastModifiedBy>
  <cp:revision>3</cp:revision>
  <dcterms:created xsi:type="dcterms:W3CDTF">2020-09-08T13:08:00Z</dcterms:created>
  <dcterms:modified xsi:type="dcterms:W3CDTF">2020-09-08T13:14:00Z</dcterms:modified>
</cp:coreProperties>
</file>